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A7D" w:rsidRPr="00CE4A7D" w:rsidRDefault="00CE4A7D" w:rsidP="00CE4A7D">
      <w:pPr>
        <w:ind w:firstLineChars="200" w:firstLine="422"/>
        <w:jc w:val="center"/>
        <w:rPr>
          <w:rFonts w:ascii="宋体" w:hAnsi="宋体"/>
          <w:b/>
          <w:szCs w:val="21"/>
        </w:rPr>
      </w:pPr>
      <w:r w:rsidRPr="00CE4A7D">
        <w:rPr>
          <w:rFonts w:ascii="宋体" w:hAnsi="宋体" w:hint="eastAsia"/>
          <w:b/>
          <w:szCs w:val="21"/>
        </w:rPr>
        <w:t>药理学</w:t>
      </w:r>
    </w:p>
    <w:p w:rsidR="00CE4A7D" w:rsidRPr="00CE4A7D" w:rsidRDefault="00CE4A7D" w:rsidP="00CE4A7D">
      <w:pPr>
        <w:numPr>
          <w:ilvl w:val="0"/>
          <w:numId w:val="1"/>
        </w:numPr>
        <w:spacing w:line="240" w:lineRule="auto"/>
        <w:jc w:val="center"/>
        <w:rPr>
          <w:b/>
        </w:rPr>
      </w:pPr>
      <w:r w:rsidRPr="00CE4A7D">
        <w:rPr>
          <w:rFonts w:hint="eastAsia"/>
          <w:b/>
        </w:rPr>
        <w:t xml:space="preserve"> </w:t>
      </w:r>
      <w:r w:rsidRPr="00CE4A7D">
        <w:rPr>
          <w:rFonts w:hint="eastAsia"/>
          <w:b/>
        </w:rPr>
        <w:t>药物作用的基本原理</w:t>
      </w:r>
    </w:p>
    <w:p w:rsidR="00CE4A7D" w:rsidRPr="00CE4A7D" w:rsidRDefault="00CE4A7D" w:rsidP="00CE4A7D">
      <w:pPr>
        <w:ind w:left="420"/>
        <w:jc w:val="center"/>
        <w:rPr>
          <w:rFonts w:ascii="宋体" w:hAnsi="宋体"/>
          <w:b/>
          <w:szCs w:val="21"/>
        </w:rPr>
      </w:pPr>
      <w:r w:rsidRPr="00CE4A7D">
        <w:rPr>
          <w:rFonts w:ascii="宋体" w:hAnsi="宋体" w:hint="eastAsia"/>
          <w:b/>
          <w:szCs w:val="21"/>
        </w:rPr>
        <w:t>第1讲  药物对机体的作用</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【考频指数】★★★★</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【考点精讲】</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1.药物作用的量</w:t>
      </w:r>
      <w:r w:rsidRPr="006151CB">
        <w:rPr>
          <w:rFonts w:ascii="宋体" w:hAnsi="宋体" w:hint="eastAsia"/>
          <w:szCs w:val="21"/>
        </w:rPr>
        <w:t>-</w:t>
      </w:r>
      <w:r w:rsidRPr="00396B0F">
        <w:rPr>
          <w:rFonts w:ascii="宋体" w:hAnsi="宋体" w:hint="eastAsia"/>
          <w:szCs w:val="21"/>
        </w:rPr>
        <w:t>效关系：指剂量与效应之间的关系，药物的效应在一定范围内随着剂量的增加（变化）而增强（变化）。</w:t>
      </w:r>
    </w:p>
    <w:p w:rsidR="00CE4A7D" w:rsidRPr="00396B0F" w:rsidRDefault="00CE4A7D" w:rsidP="00CE4A7D">
      <w:pPr>
        <w:ind w:firstLineChars="200" w:firstLine="420"/>
        <w:rPr>
          <w:rFonts w:ascii="宋体" w:hAnsi="宋体"/>
          <w:szCs w:val="21"/>
        </w:rPr>
      </w:pPr>
      <w:r w:rsidRPr="00396B0F">
        <w:rPr>
          <w:rFonts w:ascii="宋体" w:hAnsi="宋体" w:hint="eastAsia"/>
          <w:szCs w:val="21"/>
        </w:rPr>
        <w:t>2.剂量：一般是指药物每天的用量，是决定血药浓度和药物效应的主要因素。包括：</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（1）无效量，指不出现效应的剂量。</w:t>
      </w:r>
    </w:p>
    <w:p w:rsidR="00CE4A7D" w:rsidRPr="00396B0F" w:rsidRDefault="00CE4A7D" w:rsidP="00CE4A7D">
      <w:pPr>
        <w:ind w:firstLineChars="200" w:firstLine="420"/>
        <w:rPr>
          <w:rFonts w:ascii="宋体" w:hAnsi="宋体"/>
          <w:szCs w:val="21"/>
        </w:rPr>
      </w:pPr>
      <w:r w:rsidRPr="00396B0F">
        <w:rPr>
          <w:rFonts w:ascii="宋体" w:hAnsi="宋体" w:hint="eastAsia"/>
          <w:szCs w:val="21"/>
        </w:rPr>
        <w:t>（2）最小有效量或称阈剂量，</w:t>
      </w:r>
      <w:proofErr w:type="gramStart"/>
      <w:r w:rsidRPr="00396B0F">
        <w:rPr>
          <w:rFonts w:ascii="宋体" w:hAnsi="宋体" w:hint="eastAsia"/>
          <w:szCs w:val="21"/>
        </w:rPr>
        <w:t>指刚引起</w:t>
      </w:r>
      <w:proofErr w:type="gramEnd"/>
      <w:r w:rsidRPr="00396B0F">
        <w:rPr>
          <w:rFonts w:ascii="宋体" w:hAnsi="宋体" w:hint="eastAsia"/>
          <w:szCs w:val="21"/>
        </w:rPr>
        <w:t>药理效应的剂量。</w:t>
      </w:r>
    </w:p>
    <w:p w:rsidR="00CE4A7D" w:rsidRPr="00396B0F" w:rsidRDefault="00CE4A7D" w:rsidP="00CE4A7D">
      <w:pPr>
        <w:ind w:firstLineChars="200" w:firstLine="420"/>
        <w:rPr>
          <w:rFonts w:ascii="宋体" w:hAnsi="宋体"/>
          <w:szCs w:val="21"/>
        </w:rPr>
      </w:pPr>
      <w:r w:rsidRPr="00396B0F">
        <w:rPr>
          <w:rFonts w:ascii="宋体" w:hAnsi="宋体" w:hint="eastAsia"/>
          <w:szCs w:val="21"/>
        </w:rPr>
        <w:t>（3）治疗量或称常用量，比阈剂量大而又小于极量的剂量，临床使用时对大多数病人有效而又不会出现中毒。</w:t>
      </w:r>
    </w:p>
    <w:p w:rsidR="00CE4A7D" w:rsidRPr="00396B0F" w:rsidRDefault="00CE4A7D" w:rsidP="00CE4A7D">
      <w:pPr>
        <w:ind w:firstLineChars="200" w:firstLine="420"/>
        <w:rPr>
          <w:rFonts w:ascii="宋体" w:hAnsi="宋体"/>
          <w:szCs w:val="21"/>
        </w:rPr>
      </w:pPr>
      <w:r w:rsidRPr="00396B0F">
        <w:rPr>
          <w:rFonts w:ascii="宋体" w:hAnsi="宋体" w:hint="eastAsia"/>
          <w:szCs w:val="21"/>
        </w:rPr>
        <w:t>（4）最小中毒量，</w:t>
      </w:r>
      <w:proofErr w:type="gramStart"/>
      <w:r w:rsidRPr="00396B0F">
        <w:rPr>
          <w:rFonts w:ascii="宋体" w:hAnsi="宋体" w:hint="eastAsia"/>
          <w:szCs w:val="21"/>
        </w:rPr>
        <w:t>指刚引起</w:t>
      </w:r>
      <w:proofErr w:type="gramEnd"/>
      <w:r w:rsidRPr="00396B0F">
        <w:rPr>
          <w:rFonts w:ascii="宋体" w:hAnsi="宋体" w:hint="eastAsia"/>
          <w:szCs w:val="21"/>
        </w:rPr>
        <w:t>中毒的剂量。</w:t>
      </w:r>
    </w:p>
    <w:p w:rsidR="00CE4A7D" w:rsidRPr="00396B0F" w:rsidRDefault="00CE4A7D" w:rsidP="00CE4A7D">
      <w:pPr>
        <w:ind w:firstLineChars="200" w:firstLine="420"/>
        <w:rPr>
          <w:rFonts w:ascii="宋体" w:hAnsi="宋体"/>
          <w:szCs w:val="21"/>
        </w:rPr>
      </w:pPr>
      <w:r w:rsidRPr="00396B0F">
        <w:rPr>
          <w:rFonts w:ascii="宋体" w:hAnsi="宋体" w:hint="eastAsia"/>
          <w:szCs w:val="21"/>
        </w:rPr>
        <w:t>（5）致死量</w:t>
      </w:r>
      <w:r>
        <w:rPr>
          <w:rFonts w:ascii="宋体" w:hAnsi="宋体" w:hint="eastAsia"/>
          <w:szCs w:val="21"/>
        </w:rPr>
        <w:t>，</w:t>
      </w:r>
      <w:r w:rsidRPr="00396B0F">
        <w:rPr>
          <w:rFonts w:ascii="宋体" w:hAnsi="宋体" w:hint="eastAsia"/>
          <w:szCs w:val="21"/>
        </w:rPr>
        <w:t>指达到导致死亡的剂量。</w:t>
      </w:r>
    </w:p>
    <w:p w:rsidR="00CE4A7D" w:rsidRPr="00396B0F" w:rsidRDefault="00CE4A7D" w:rsidP="00CE4A7D">
      <w:pPr>
        <w:ind w:firstLineChars="200" w:firstLine="420"/>
        <w:rPr>
          <w:rFonts w:ascii="宋体" w:hAnsi="宋体"/>
          <w:szCs w:val="21"/>
        </w:rPr>
      </w:pPr>
      <w:r w:rsidRPr="00396B0F">
        <w:rPr>
          <w:rFonts w:ascii="宋体" w:hAnsi="宋体" w:hint="eastAsia"/>
          <w:szCs w:val="21"/>
        </w:rPr>
        <w:t>（6）最大有效量或称极量，指引起最大效应而不出现中毒的剂量，极量有一次量、一日量、疗程总量及单位时间内用药量之分。</w:t>
      </w:r>
    </w:p>
    <w:p w:rsidR="00CE4A7D" w:rsidRPr="00396B0F" w:rsidRDefault="00CE4A7D" w:rsidP="00CE4A7D">
      <w:pPr>
        <w:ind w:firstLineChars="200" w:firstLine="420"/>
        <w:rPr>
          <w:rFonts w:ascii="宋体" w:hAnsi="宋体"/>
          <w:szCs w:val="21"/>
        </w:rPr>
      </w:pPr>
      <w:r w:rsidRPr="00396B0F">
        <w:rPr>
          <w:rFonts w:ascii="宋体" w:hAnsi="宋体" w:hint="eastAsia"/>
          <w:szCs w:val="21"/>
        </w:rPr>
        <w:t>3.反应（效应）：按性质可分为量反应和质反应两种。</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（1）量反应是指药物效应的强弱用数量表示的反应，如血压、心率、血脂、平滑肌收缩或舒张程度等。</w:t>
      </w:r>
    </w:p>
    <w:p w:rsidR="00CE4A7D" w:rsidRPr="00396B0F" w:rsidRDefault="00CE4A7D" w:rsidP="00CE4A7D">
      <w:pPr>
        <w:ind w:firstLineChars="200" w:firstLine="420"/>
        <w:rPr>
          <w:rFonts w:ascii="宋体" w:hAnsi="宋体"/>
          <w:szCs w:val="21"/>
        </w:rPr>
      </w:pPr>
      <w:r w:rsidRPr="00396B0F">
        <w:rPr>
          <w:rFonts w:ascii="宋体" w:hAnsi="宋体" w:hint="eastAsia"/>
          <w:szCs w:val="21"/>
        </w:rPr>
        <w:t>（2）质反应也称全或无反应，是指药物效应的强弱用阳性或阴性反应率来表示的反应，如死亡、惊厥、麻醉等。</w:t>
      </w:r>
    </w:p>
    <w:p w:rsidR="00CE4A7D" w:rsidRPr="00396B0F" w:rsidRDefault="00CE4A7D" w:rsidP="00CE4A7D">
      <w:pPr>
        <w:ind w:firstLineChars="200" w:firstLine="420"/>
        <w:rPr>
          <w:rFonts w:ascii="宋体" w:hAnsi="宋体"/>
          <w:szCs w:val="21"/>
        </w:rPr>
      </w:pPr>
      <w:r w:rsidRPr="00396B0F">
        <w:rPr>
          <w:rFonts w:ascii="宋体" w:hAnsi="宋体" w:hint="eastAsia"/>
          <w:szCs w:val="21"/>
        </w:rPr>
        <w:t>4.量-效曲线：是以药物的效应为纵坐标，剂量（或血药浓度）为横坐标所作的曲线图。分量反应量-效曲线和质反应量-效曲线。</w:t>
      </w:r>
    </w:p>
    <w:p w:rsidR="00CE4A7D" w:rsidRPr="00396B0F" w:rsidRDefault="00CE4A7D" w:rsidP="00CE4A7D">
      <w:pPr>
        <w:ind w:firstLineChars="200" w:firstLine="420"/>
        <w:rPr>
          <w:rFonts w:ascii="宋体" w:hAnsi="宋体"/>
          <w:szCs w:val="21"/>
        </w:rPr>
      </w:pPr>
      <w:r w:rsidRPr="00396B0F">
        <w:rPr>
          <w:rFonts w:ascii="宋体" w:hAnsi="宋体" w:hint="eastAsia"/>
          <w:szCs w:val="21"/>
        </w:rPr>
        <w:t>5.</w:t>
      </w:r>
      <w:r w:rsidRPr="00402B34">
        <w:rPr>
          <w:rFonts w:ascii="宋体" w:hAnsi="宋体" w:hint="eastAsia"/>
          <w:szCs w:val="21"/>
        </w:rPr>
        <w:t>半数效应量，指</w:t>
      </w:r>
      <w:r w:rsidRPr="00396B0F">
        <w:rPr>
          <w:rFonts w:ascii="宋体" w:hAnsi="宋体" w:hint="eastAsia"/>
          <w:szCs w:val="21"/>
        </w:rPr>
        <w:t>能使群体中50％个体出现某一效应的药物剂量。如效应为疗效，则为半数有效量</w:t>
      </w:r>
      <w:r>
        <w:rPr>
          <w:rFonts w:ascii="宋体" w:hAnsi="宋体" w:hint="eastAsia"/>
          <w:szCs w:val="21"/>
        </w:rPr>
        <w:t>（</w:t>
      </w:r>
      <w:r w:rsidRPr="00396B0F">
        <w:rPr>
          <w:rFonts w:ascii="宋体" w:hAnsi="宋体" w:hint="eastAsia"/>
          <w:szCs w:val="21"/>
        </w:rPr>
        <w:t>ED</w:t>
      </w:r>
      <w:r w:rsidRPr="00396B0F">
        <w:rPr>
          <w:rFonts w:ascii="宋体" w:hAnsi="宋体" w:hint="eastAsia"/>
          <w:szCs w:val="21"/>
          <w:vertAlign w:val="subscript"/>
        </w:rPr>
        <w:t>50</w:t>
      </w:r>
      <w:r>
        <w:rPr>
          <w:rFonts w:ascii="宋体" w:hAnsi="宋体" w:hint="eastAsia"/>
          <w:szCs w:val="21"/>
        </w:rPr>
        <w:t>）</w:t>
      </w:r>
      <w:r w:rsidRPr="00396B0F">
        <w:rPr>
          <w:rFonts w:ascii="宋体" w:hAnsi="宋体" w:hint="eastAsia"/>
          <w:szCs w:val="21"/>
        </w:rPr>
        <w:t>；如效应为中毒反应，则为半数中毒剂量</w:t>
      </w:r>
      <w:r>
        <w:rPr>
          <w:rFonts w:ascii="宋体" w:hAnsi="宋体" w:hint="eastAsia"/>
          <w:szCs w:val="21"/>
        </w:rPr>
        <w:t>（</w:t>
      </w:r>
      <w:r w:rsidRPr="00396B0F">
        <w:rPr>
          <w:rFonts w:ascii="宋体" w:hAnsi="宋体" w:hint="eastAsia"/>
          <w:szCs w:val="21"/>
        </w:rPr>
        <w:t>TD</w:t>
      </w:r>
      <w:r w:rsidRPr="00396B0F">
        <w:rPr>
          <w:rFonts w:ascii="宋体" w:hAnsi="宋体" w:hint="eastAsia"/>
          <w:szCs w:val="21"/>
          <w:vertAlign w:val="subscript"/>
        </w:rPr>
        <w:t>50</w:t>
      </w:r>
      <w:r>
        <w:rPr>
          <w:rFonts w:ascii="宋体" w:hAnsi="宋体" w:hint="eastAsia"/>
          <w:szCs w:val="21"/>
        </w:rPr>
        <w:t>）</w:t>
      </w:r>
      <w:r w:rsidRPr="00396B0F">
        <w:rPr>
          <w:rFonts w:ascii="宋体" w:hAnsi="宋体" w:hint="eastAsia"/>
          <w:szCs w:val="21"/>
        </w:rPr>
        <w:t>；如效应为死亡，则为半数致死量</w:t>
      </w:r>
      <w:r>
        <w:rPr>
          <w:rFonts w:ascii="宋体" w:hAnsi="宋体" w:hint="eastAsia"/>
          <w:szCs w:val="21"/>
        </w:rPr>
        <w:t>（</w:t>
      </w:r>
      <w:r w:rsidRPr="00396B0F">
        <w:rPr>
          <w:rFonts w:ascii="宋体" w:hAnsi="宋体" w:hint="eastAsia"/>
          <w:szCs w:val="21"/>
        </w:rPr>
        <w:t>LD</w:t>
      </w:r>
      <w:r w:rsidRPr="00396B0F">
        <w:rPr>
          <w:rFonts w:ascii="宋体" w:hAnsi="宋体" w:hint="eastAsia"/>
          <w:szCs w:val="21"/>
          <w:vertAlign w:val="subscript"/>
        </w:rPr>
        <w:t>50</w:t>
      </w:r>
      <w:r>
        <w:rPr>
          <w:rFonts w:ascii="宋体" w:hAnsi="宋体" w:hint="eastAsia"/>
          <w:szCs w:val="21"/>
        </w:rPr>
        <w:t>）</w:t>
      </w:r>
      <w:r w:rsidRPr="00396B0F">
        <w:rPr>
          <w:rFonts w:ascii="宋体" w:hAnsi="宋体" w:hint="eastAsia"/>
          <w:szCs w:val="21"/>
        </w:rPr>
        <w:t>。</w:t>
      </w:r>
    </w:p>
    <w:p w:rsidR="00CE4A7D" w:rsidRPr="00396B0F" w:rsidRDefault="00CE4A7D" w:rsidP="00CE4A7D">
      <w:pPr>
        <w:ind w:firstLineChars="200" w:firstLine="420"/>
        <w:rPr>
          <w:rFonts w:ascii="宋体" w:hAnsi="宋体"/>
          <w:szCs w:val="21"/>
        </w:rPr>
      </w:pPr>
      <w:r w:rsidRPr="00396B0F">
        <w:rPr>
          <w:rFonts w:ascii="宋体" w:hAnsi="宋体" w:hint="eastAsia"/>
          <w:szCs w:val="21"/>
        </w:rPr>
        <w:t>6.治疗指数：表示药物安全性的指标，数值越大越安全。</w:t>
      </w:r>
    </w:p>
    <w:p w:rsidR="00CE4A7D" w:rsidRPr="00396B0F" w:rsidRDefault="00CE4A7D" w:rsidP="00CE4A7D">
      <w:pPr>
        <w:ind w:firstLineChars="200" w:firstLine="420"/>
        <w:rPr>
          <w:rFonts w:ascii="宋体" w:hAnsi="宋体"/>
          <w:szCs w:val="21"/>
        </w:rPr>
      </w:pPr>
      <w:r w:rsidRPr="00396B0F">
        <w:rPr>
          <w:rFonts w:ascii="宋体" w:hAnsi="宋体" w:hint="eastAsia"/>
          <w:szCs w:val="21"/>
        </w:rPr>
        <w:t>治疗指数（TI）：LD</w:t>
      </w:r>
      <w:r w:rsidRPr="00396B0F">
        <w:rPr>
          <w:rFonts w:ascii="宋体" w:hAnsi="宋体" w:hint="eastAsia"/>
          <w:szCs w:val="21"/>
          <w:vertAlign w:val="subscript"/>
        </w:rPr>
        <w:t>50</w:t>
      </w:r>
      <w:r w:rsidRPr="00396B0F">
        <w:rPr>
          <w:rFonts w:ascii="宋体" w:hAnsi="宋体" w:hint="eastAsia"/>
          <w:szCs w:val="21"/>
        </w:rPr>
        <w:t>／ED</w:t>
      </w:r>
      <w:r w:rsidRPr="00396B0F">
        <w:rPr>
          <w:rFonts w:ascii="宋体" w:hAnsi="宋体" w:hint="eastAsia"/>
          <w:szCs w:val="21"/>
          <w:vertAlign w:val="subscript"/>
        </w:rPr>
        <w:t>50</w:t>
      </w:r>
      <w:r w:rsidRPr="00396B0F">
        <w:rPr>
          <w:rFonts w:ascii="宋体" w:hAnsi="宋体" w:hint="eastAsia"/>
          <w:szCs w:val="21"/>
        </w:rPr>
        <w:t>或TD</w:t>
      </w:r>
      <w:r w:rsidRPr="00396B0F">
        <w:rPr>
          <w:rFonts w:ascii="宋体" w:hAnsi="宋体" w:hint="eastAsia"/>
          <w:szCs w:val="21"/>
          <w:vertAlign w:val="subscript"/>
        </w:rPr>
        <w:t>50</w:t>
      </w:r>
      <w:r w:rsidRPr="00396B0F">
        <w:rPr>
          <w:rFonts w:ascii="宋体" w:hAnsi="宋体" w:hint="eastAsia"/>
          <w:szCs w:val="21"/>
        </w:rPr>
        <w:t>／ED</w:t>
      </w:r>
      <w:r w:rsidRPr="00396B0F">
        <w:rPr>
          <w:rFonts w:ascii="宋体" w:hAnsi="宋体" w:hint="eastAsia"/>
          <w:szCs w:val="21"/>
          <w:vertAlign w:val="subscript"/>
        </w:rPr>
        <w:t>50</w:t>
      </w:r>
      <w:r w:rsidRPr="00396B0F">
        <w:rPr>
          <w:rFonts w:ascii="宋体" w:hAnsi="宋体" w:hint="eastAsia"/>
          <w:szCs w:val="21"/>
        </w:rPr>
        <w:t>。</w:t>
      </w:r>
    </w:p>
    <w:p w:rsidR="00CE4A7D" w:rsidRPr="00396B0F" w:rsidRDefault="00CE4A7D" w:rsidP="00CE4A7D">
      <w:pPr>
        <w:ind w:firstLineChars="200" w:firstLine="420"/>
        <w:rPr>
          <w:rFonts w:ascii="宋体" w:hAnsi="宋体"/>
          <w:szCs w:val="21"/>
        </w:rPr>
      </w:pPr>
      <w:r w:rsidRPr="00396B0F">
        <w:rPr>
          <w:rFonts w:ascii="宋体" w:hAnsi="宋体" w:hint="eastAsia"/>
          <w:szCs w:val="21"/>
        </w:rPr>
        <w:t>安全指数</w:t>
      </w:r>
      <w:r w:rsidRPr="00402B34">
        <w:rPr>
          <w:rFonts w:ascii="宋体" w:hAnsi="宋体" w:hint="eastAsia"/>
          <w:szCs w:val="21"/>
        </w:rPr>
        <w:t>（SI）</w:t>
      </w:r>
      <w:r w:rsidRPr="00396B0F">
        <w:rPr>
          <w:rFonts w:ascii="宋体" w:hAnsi="宋体" w:hint="eastAsia"/>
          <w:szCs w:val="21"/>
        </w:rPr>
        <w:t>：LD</w:t>
      </w:r>
      <w:r w:rsidRPr="00396B0F">
        <w:rPr>
          <w:rFonts w:ascii="宋体" w:hAnsi="宋体" w:hint="eastAsia"/>
          <w:szCs w:val="21"/>
          <w:vertAlign w:val="subscript"/>
        </w:rPr>
        <w:t>1</w:t>
      </w:r>
      <w:r w:rsidRPr="00396B0F">
        <w:rPr>
          <w:rFonts w:ascii="宋体" w:hAnsi="宋体" w:hint="eastAsia"/>
          <w:szCs w:val="21"/>
        </w:rPr>
        <w:t>／ED</w:t>
      </w:r>
      <w:r w:rsidRPr="00396B0F">
        <w:rPr>
          <w:rFonts w:ascii="宋体" w:hAnsi="宋体" w:hint="eastAsia"/>
          <w:szCs w:val="21"/>
          <w:vertAlign w:val="subscript"/>
        </w:rPr>
        <w:t>99</w:t>
      </w:r>
      <w:r w:rsidRPr="00396B0F">
        <w:rPr>
          <w:rFonts w:ascii="宋体" w:hAnsi="宋体" w:hint="eastAsia"/>
          <w:szCs w:val="21"/>
        </w:rPr>
        <w:t>。</w:t>
      </w:r>
    </w:p>
    <w:p w:rsidR="00CE4A7D" w:rsidRPr="00396B0F" w:rsidRDefault="00CE4A7D" w:rsidP="00CE4A7D">
      <w:pPr>
        <w:ind w:firstLineChars="200" w:firstLine="420"/>
        <w:rPr>
          <w:rFonts w:ascii="宋体" w:hAnsi="宋体"/>
          <w:szCs w:val="21"/>
        </w:rPr>
      </w:pPr>
      <w:r w:rsidRPr="00396B0F">
        <w:rPr>
          <w:rFonts w:ascii="宋体" w:hAnsi="宋体" w:hint="eastAsia"/>
          <w:szCs w:val="21"/>
        </w:rPr>
        <w:t>安全范围：ED</w:t>
      </w:r>
      <w:r w:rsidRPr="00396B0F">
        <w:rPr>
          <w:rFonts w:ascii="宋体" w:hAnsi="宋体" w:hint="eastAsia"/>
          <w:szCs w:val="21"/>
          <w:vertAlign w:val="subscript"/>
        </w:rPr>
        <w:t>95</w:t>
      </w:r>
      <w:r w:rsidRPr="00396B0F">
        <w:rPr>
          <w:rFonts w:ascii="宋体" w:hAnsi="宋体" w:hint="eastAsia"/>
          <w:szCs w:val="21"/>
        </w:rPr>
        <w:t>～LD</w:t>
      </w:r>
      <w:r w:rsidRPr="00396B0F">
        <w:rPr>
          <w:rFonts w:ascii="宋体" w:hAnsi="宋体" w:hint="eastAsia"/>
          <w:szCs w:val="21"/>
          <w:vertAlign w:val="subscript"/>
        </w:rPr>
        <w:t>5</w:t>
      </w:r>
      <w:r w:rsidRPr="00396B0F">
        <w:rPr>
          <w:rFonts w:ascii="宋体" w:hAnsi="宋体" w:hint="eastAsia"/>
          <w:szCs w:val="21"/>
        </w:rPr>
        <w:t>之间的距离。</w:t>
      </w:r>
    </w:p>
    <w:p w:rsidR="00CE4A7D" w:rsidRPr="00396B0F" w:rsidRDefault="00CE4A7D" w:rsidP="00CE4A7D">
      <w:pPr>
        <w:ind w:firstLineChars="200" w:firstLine="420"/>
        <w:rPr>
          <w:rFonts w:ascii="宋体" w:hAnsi="宋体"/>
          <w:szCs w:val="21"/>
        </w:rPr>
      </w:pPr>
      <w:r w:rsidRPr="00396B0F">
        <w:rPr>
          <w:rFonts w:ascii="宋体" w:hAnsi="宋体" w:hint="eastAsia"/>
          <w:szCs w:val="21"/>
        </w:rPr>
        <w:t>7.药物不良反应：指药物产生的不符合用药目的或对病人不利的反应。</w:t>
      </w:r>
    </w:p>
    <w:p w:rsidR="00CE4A7D" w:rsidRPr="00396B0F" w:rsidRDefault="00CE4A7D" w:rsidP="00CE4A7D">
      <w:pPr>
        <w:ind w:firstLineChars="200" w:firstLine="420"/>
        <w:rPr>
          <w:rFonts w:ascii="宋体" w:hAnsi="宋体"/>
          <w:szCs w:val="21"/>
        </w:rPr>
      </w:pPr>
      <w:r w:rsidRPr="00396B0F">
        <w:rPr>
          <w:rFonts w:ascii="宋体" w:hAnsi="宋体" w:hint="eastAsia"/>
          <w:szCs w:val="21"/>
        </w:rPr>
        <w:lastRenderedPageBreak/>
        <w:t>（1）副作用：指药物在治疗剂量时产生与治疗目的无关的作用。</w:t>
      </w:r>
    </w:p>
    <w:p w:rsidR="00CE4A7D" w:rsidRPr="00396B0F" w:rsidRDefault="00CE4A7D" w:rsidP="00CE4A7D">
      <w:pPr>
        <w:ind w:firstLineChars="200" w:firstLine="420"/>
        <w:rPr>
          <w:rFonts w:ascii="宋体" w:hAnsi="宋体"/>
          <w:szCs w:val="21"/>
        </w:rPr>
      </w:pPr>
      <w:r w:rsidRPr="00396B0F">
        <w:rPr>
          <w:rFonts w:ascii="宋体" w:hAnsi="宋体" w:hint="eastAsia"/>
          <w:szCs w:val="21"/>
        </w:rPr>
        <w:t>（2）毒性反应：指药物剂量过大或用药时间过长引起的机体损害性反应，一般较严重，是可以预知的。</w:t>
      </w:r>
    </w:p>
    <w:p w:rsidR="00CE4A7D" w:rsidRPr="00396B0F" w:rsidRDefault="00CE4A7D" w:rsidP="00CE4A7D">
      <w:pPr>
        <w:ind w:firstLineChars="200" w:firstLine="420"/>
        <w:rPr>
          <w:rFonts w:ascii="宋体" w:hAnsi="宋体"/>
          <w:szCs w:val="21"/>
        </w:rPr>
      </w:pPr>
      <w:r w:rsidRPr="00396B0F">
        <w:rPr>
          <w:rFonts w:ascii="宋体" w:hAnsi="宋体" w:hint="eastAsia"/>
          <w:szCs w:val="21"/>
        </w:rPr>
        <w:t>（3）变态反应，也称过敏反应：指少数人对某些药物产生的病理性免疫反应。</w:t>
      </w:r>
    </w:p>
    <w:p w:rsidR="00CE4A7D" w:rsidRPr="00396B0F" w:rsidRDefault="00CE4A7D" w:rsidP="00CE4A7D">
      <w:pPr>
        <w:ind w:firstLineChars="200" w:firstLine="420"/>
        <w:rPr>
          <w:rFonts w:ascii="宋体" w:hAnsi="宋体"/>
          <w:szCs w:val="21"/>
        </w:rPr>
      </w:pPr>
      <w:r w:rsidRPr="00396B0F">
        <w:rPr>
          <w:rFonts w:ascii="宋体" w:hAnsi="宋体" w:hint="eastAsia"/>
          <w:szCs w:val="21"/>
        </w:rPr>
        <w:t>（4）后遗效应：指停药后血药浓度已降至</w:t>
      </w:r>
      <w:proofErr w:type="gramStart"/>
      <w:r w:rsidRPr="00396B0F">
        <w:rPr>
          <w:rFonts w:ascii="宋体" w:hAnsi="宋体" w:hint="eastAsia"/>
          <w:szCs w:val="21"/>
        </w:rPr>
        <w:t>阈</w:t>
      </w:r>
      <w:proofErr w:type="gramEnd"/>
      <w:r w:rsidRPr="00396B0F">
        <w:rPr>
          <w:rFonts w:ascii="宋体" w:hAnsi="宋体" w:hint="eastAsia"/>
          <w:szCs w:val="21"/>
        </w:rPr>
        <w:t>浓度以下时仍残存的药理效应。如服用巴比妥类催眠药后，次晨仍有困倦、头昏、乏力等反应。</w:t>
      </w:r>
    </w:p>
    <w:p w:rsidR="00CE4A7D" w:rsidRPr="00396B0F" w:rsidRDefault="00CE4A7D" w:rsidP="00CE4A7D">
      <w:pPr>
        <w:ind w:firstLineChars="200" w:firstLine="420"/>
        <w:rPr>
          <w:rFonts w:ascii="宋体" w:hAnsi="宋体"/>
          <w:szCs w:val="21"/>
        </w:rPr>
      </w:pPr>
      <w:r w:rsidRPr="00396B0F">
        <w:rPr>
          <w:rFonts w:ascii="宋体" w:hAnsi="宋体" w:hint="eastAsia"/>
          <w:szCs w:val="21"/>
        </w:rPr>
        <w:t>（5）继发反应：指药物发挥治疗作用所引起的不良后果，又</w:t>
      </w:r>
      <w:proofErr w:type="gramStart"/>
      <w:r w:rsidRPr="00396B0F">
        <w:rPr>
          <w:rFonts w:ascii="宋体" w:hAnsi="宋体" w:hint="eastAsia"/>
          <w:szCs w:val="21"/>
        </w:rPr>
        <w:t>称治疗</w:t>
      </w:r>
      <w:proofErr w:type="gramEnd"/>
      <w:r w:rsidRPr="00396B0F">
        <w:rPr>
          <w:rFonts w:ascii="宋体" w:hAnsi="宋体" w:hint="eastAsia"/>
          <w:szCs w:val="21"/>
        </w:rPr>
        <w:t>矛盾。</w:t>
      </w:r>
    </w:p>
    <w:p w:rsidR="00CE4A7D" w:rsidRPr="00396B0F" w:rsidRDefault="00CE4A7D" w:rsidP="00CE4A7D">
      <w:pPr>
        <w:ind w:firstLineChars="200" w:firstLine="420"/>
        <w:rPr>
          <w:rFonts w:ascii="宋体" w:hAnsi="宋体"/>
          <w:szCs w:val="21"/>
        </w:rPr>
      </w:pPr>
      <w:r w:rsidRPr="00396B0F">
        <w:rPr>
          <w:rFonts w:ascii="宋体" w:hAnsi="宋体" w:hint="eastAsia"/>
          <w:szCs w:val="21"/>
        </w:rPr>
        <w:t>（6）致畸作用、致癌作用、致突变作用。</w:t>
      </w:r>
    </w:p>
    <w:p w:rsidR="00CE4A7D" w:rsidRPr="00396B0F" w:rsidRDefault="00CE4A7D" w:rsidP="00CE4A7D">
      <w:pPr>
        <w:ind w:firstLineChars="200" w:firstLine="420"/>
        <w:rPr>
          <w:rFonts w:ascii="宋体" w:hAnsi="宋体"/>
          <w:szCs w:val="21"/>
        </w:rPr>
      </w:pPr>
      <w:r w:rsidRPr="00396B0F">
        <w:rPr>
          <w:rFonts w:ascii="宋体" w:hAnsi="宋体" w:hint="eastAsia"/>
          <w:szCs w:val="21"/>
        </w:rPr>
        <w:t>（7）药物依赖性：指病人连续使用某些药物以后，产生的一种不可停用的渴求现象。包括生理依赖性和心理依赖性。</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【进阶攻略】</w:t>
      </w:r>
    </w:p>
    <w:p w:rsidR="00CE4A7D" w:rsidRPr="00396B0F" w:rsidRDefault="00CE4A7D" w:rsidP="00CE4A7D">
      <w:pPr>
        <w:ind w:firstLineChars="200" w:firstLine="420"/>
        <w:rPr>
          <w:rFonts w:ascii="宋体" w:hAnsi="宋体"/>
          <w:szCs w:val="21"/>
        </w:rPr>
      </w:pPr>
      <w:r w:rsidRPr="00396B0F">
        <w:rPr>
          <w:rFonts w:ascii="宋体" w:hAnsi="宋体" w:hint="eastAsia"/>
          <w:szCs w:val="21"/>
        </w:rPr>
        <w:t>重点掌握半数致死量和半数有效量变化对治疗指数的影响和药物不良反应的分型，</w:t>
      </w:r>
      <w:r>
        <w:rPr>
          <w:rFonts w:ascii="宋体" w:hAnsi="宋体" w:hint="eastAsia"/>
          <w:szCs w:val="21"/>
        </w:rPr>
        <w:t>区分副作用与继发反应，</w:t>
      </w:r>
      <w:r w:rsidRPr="00396B0F">
        <w:rPr>
          <w:rFonts w:ascii="宋体" w:hAnsi="宋体" w:hint="eastAsia"/>
          <w:szCs w:val="21"/>
        </w:rPr>
        <w:t>其他内容了解即可。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1.药物依赖是指</w:t>
      </w:r>
    </w:p>
    <w:p w:rsidR="00CE4A7D" w:rsidRPr="00396B0F" w:rsidRDefault="00CE4A7D" w:rsidP="00CE4A7D">
      <w:pPr>
        <w:ind w:firstLineChars="200" w:firstLine="420"/>
        <w:rPr>
          <w:rFonts w:ascii="宋体" w:hAnsi="宋体"/>
          <w:szCs w:val="21"/>
        </w:rPr>
      </w:pPr>
      <w:r w:rsidRPr="00396B0F">
        <w:rPr>
          <w:rFonts w:ascii="宋体" w:hAnsi="宋体" w:hint="eastAsia"/>
          <w:szCs w:val="21"/>
        </w:rPr>
        <w:t>A.个体对药物产生躯体依赖</w:t>
      </w:r>
    </w:p>
    <w:p w:rsidR="00CE4A7D" w:rsidRPr="00396B0F" w:rsidRDefault="00CE4A7D" w:rsidP="00CE4A7D">
      <w:pPr>
        <w:ind w:firstLineChars="200" w:firstLine="420"/>
        <w:rPr>
          <w:rFonts w:ascii="宋体" w:hAnsi="宋体"/>
          <w:szCs w:val="21"/>
        </w:rPr>
      </w:pPr>
      <w:r w:rsidRPr="00396B0F">
        <w:rPr>
          <w:rFonts w:ascii="宋体" w:hAnsi="宋体" w:hint="eastAsia"/>
          <w:szCs w:val="21"/>
        </w:rPr>
        <w:t>B.个体对药物产生耐受性增加</w:t>
      </w:r>
    </w:p>
    <w:p w:rsidR="00CE4A7D" w:rsidRPr="00396B0F" w:rsidRDefault="00CE4A7D" w:rsidP="00CE4A7D">
      <w:pPr>
        <w:ind w:firstLineChars="200" w:firstLine="420"/>
        <w:rPr>
          <w:rFonts w:ascii="宋体" w:hAnsi="宋体"/>
          <w:szCs w:val="21"/>
        </w:rPr>
      </w:pPr>
      <w:r w:rsidRPr="00396B0F">
        <w:rPr>
          <w:rFonts w:ascii="宋体" w:hAnsi="宋体" w:hint="eastAsia"/>
          <w:szCs w:val="21"/>
        </w:rPr>
        <w:t>C.个体对药物产生耐受性降低</w:t>
      </w:r>
    </w:p>
    <w:p w:rsidR="00CE4A7D" w:rsidRPr="00396B0F" w:rsidRDefault="00CE4A7D" w:rsidP="00CE4A7D">
      <w:pPr>
        <w:ind w:firstLineChars="200" w:firstLine="420"/>
        <w:rPr>
          <w:rFonts w:ascii="宋体" w:hAnsi="宋体"/>
          <w:szCs w:val="21"/>
        </w:rPr>
      </w:pPr>
      <w:r w:rsidRPr="00396B0F">
        <w:rPr>
          <w:rFonts w:ascii="宋体" w:hAnsi="宋体" w:hint="eastAsia"/>
          <w:szCs w:val="21"/>
        </w:rPr>
        <w:t>D.个体对药物产生精神依赖</w:t>
      </w:r>
    </w:p>
    <w:p w:rsidR="00CE4A7D" w:rsidRPr="00396B0F" w:rsidRDefault="00CE4A7D" w:rsidP="00CE4A7D">
      <w:pPr>
        <w:ind w:firstLineChars="200" w:firstLine="420"/>
        <w:rPr>
          <w:rFonts w:ascii="宋体" w:hAnsi="宋体"/>
          <w:szCs w:val="21"/>
        </w:rPr>
      </w:pPr>
      <w:r w:rsidRPr="00396B0F">
        <w:rPr>
          <w:rFonts w:ascii="宋体" w:hAnsi="宋体" w:hint="eastAsia"/>
          <w:szCs w:val="21"/>
        </w:rPr>
        <w:t>E.个体对药物产生精神和躯体依赖</w:t>
      </w:r>
    </w:p>
    <w:p w:rsidR="00CE4A7D" w:rsidRPr="00396B0F" w:rsidRDefault="00CE4A7D" w:rsidP="00CE4A7D">
      <w:pPr>
        <w:ind w:firstLineChars="200" w:firstLine="420"/>
        <w:rPr>
          <w:rFonts w:ascii="宋体" w:hAnsi="宋体"/>
          <w:szCs w:val="21"/>
        </w:rPr>
      </w:pPr>
    </w:p>
    <w:p w:rsidR="00CE4A7D" w:rsidRPr="00396B0F" w:rsidRDefault="00CE4A7D" w:rsidP="00CE4A7D">
      <w:pPr>
        <w:ind w:firstLineChars="200" w:firstLine="420"/>
        <w:rPr>
          <w:rFonts w:ascii="宋体" w:hAnsi="宋体"/>
          <w:szCs w:val="21"/>
        </w:rPr>
      </w:pPr>
      <w:r w:rsidRPr="00396B0F">
        <w:rPr>
          <w:rFonts w:ascii="宋体" w:hAnsi="宋体" w:hint="eastAsia"/>
          <w:szCs w:val="21"/>
        </w:rPr>
        <w:t>2.药物的副作用是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A.在治疗剂量时出现的与治疗目的无关的作用</w:t>
      </w:r>
    </w:p>
    <w:p w:rsidR="00CE4A7D" w:rsidRPr="00396B0F" w:rsidRDefault="00CE4A7D" w:rsidP="00CE4A7D">
      <w:pPr>
        <w:ind w:firstLineChars="200" w:firstLine="420"/>
        <w:rPr>
          <w:rFonts w:ascii="宋体" w:hAnsi="宋体"/>
          <w:szCs w:val="21"/>
        </w:rPr>
      </w:pPr>
      <w:r w:rsidRPr="00396B0F">
        <w:rPr>
          <w:rFonts w:ascii="宋体" w:hAnsi="宋体" w:hint="eastAsia"/>
          <w:szCs w:val="21"/>
        </w:rPr>
        <w:t>B.用量过大或用时过长出现的对机体有害的作用</w:t>
      </w:r>
    </w:p>
    <w:p w:rsidR="00CE4A7D" w:rsidRPr="00396B0F" w:rsidRDefault="00CE4A7D" w:rsidP="00CE4A7D">
      <w:pPr>
        <w:ind w:firstLineChars="200" w:firstLine="420"/>
        <w:rPr>
          <w:rFonts w:ascii="宋体" w:hAnsi="宋体"/>
          <w:szCs w:val="21"/>
        </w:rPr>
      </w:pPr>
      <w:r w:rsidRPr="00396B0F">
        <w:rPr>
          <w:rFonts w:ascii="宋体" w:hAnsi="宋体" w:hint="eastAsia"/>
          <w:szCs w:val="21"/>
        </w:rPr>
        <w:t>C.继发于治疗作用后出现的一种不良后果</w:t>
      </w:r>
    </w:p>
    <w:p w:rsidR="00CE4A7D" w:rsidRPr="00396B0F" w:rsidRDefault="00CE4A7D" w:rsidP="00CE4A7D">
      <w:pPr>
        <w:ind w:firstLineChars="200" w:firstLine="420"/>
        <w:rPr>
          <w:rFonts w:ascii="宋体" w:hAnsi="宋体"/>
          <w:szCs w:val="21"/>
        </w:rPr>
      </w:pPr>
      <w:r w:rsidRPr="00396B0F">
        <w:rPr>
          <w:rFonts w:ascii="宋体" w:hAnsi="宋体" w:hint="eastAsia"/>
          <w:szCs w:val="21"/>
        </w:rPr>
        <w:t>D.与剂量无关的一种病理性免疫反应</w:t>
      </w:r>
    </w:p>
    <w:p w:rsidR="00CE4A7D" w:rsidRPr="00396B0F" w:rsidRDefault="00CE4A7D" w:rsidP="00CE4A7D">
      <w:pPr>
        <w:ind w:firstLineChars="200" w:firstLine="420"/>
        <w:rPr>
          <w:rFonts w:ascii="宋体" w:hAnsi="宋体"/>
          <w:szCs w:val="21"/>
        </w:rPr>
      </w:pPr>
      <w:r w:rsidRPr="00396B0F">
        <w:rPr>
          <w:rFonts w:ascii="宋体" w:hAnsi="宋体" w:hint="eastAsia"/>
          <w:szCs w:val="21"/>
        </w:rPr>
        <w:t>E.停药后血药浓度降至</w:t>
      </w:r>
      <w:proofErr w:type="gramStart"/>
      <w:r w:rsidRPr="00396B0F">
        <w:rPr>
          <w:rFonts w:ascii="宋体" w:hAnsi="宋体" w:hint="eastAsia"/>
          <w:szCs w:val="21"/>
        </w:rPr>
        <w:t>阈</w:t>
      </w:r>
      <w:proofErr w:type="gramEnd"/>
      <w:r w:rsidRPr="00396B0F">
        <w:rPr>
          <w:rFonts w:ascii="宋体" w:hAnsi="宋体" w:hint="eastAsia"/>
          <w:szCs w:val="21"/>
        </w:rPr>
        <w:t>浓度以下出现的生物效应</w:t>
      </w:r>
    </w:p>
    <w:p w:rsidR="00CE4A7D" w:rsidRPr="00396B0F" w:rsidRDefault="00CE4A7D" w:rsidP="00CE4A7D">
      <w:pPr>
        <w:ind w:firstLineChars="200" w:firstLine="420"/>
        <w:rPr>
          <w:rFonts w:ascii="宋体" w:hAnsi="宋体"/>
          <w:szCs w:val="21"/>
        </w:rPr>
      </w:pPr>
    </w:p>
    <w:p w:rsidR="00CE4A7D" w:rsidRPr="00396B0F" w:rsidRDefault="00CE4A7D" w:rsidP="00CE4A7D">
      <w:pPr>
        <w:ind w:firstLineChars="200" w:firstLine="420"/>
        <w:rPr>
          <w:rFonts w:ascii="宋体" w:hAnsi="宋体"/>
          <w:szCs w:val="21"/>
        </w:rPr>
      </w:pPr>
      <w:r w:rsidRPr="00396B0F">
        <w:rPr>
          <w:rFonts w:ascii="宋体" w:hAnsi="宋体" w:hint="eastAsia"/>
          <w:szCs w:val="21"/>
        </w:rPr>
        <w:t>3.治疗指数是指</w:t>
      </w:r>
    </w:p>
    <w:p w:rsidR="00CE4A7D" w:rsidRPr="00396B0F" w:rsidRDefault="00CE4A7D" w:rsidP="00CE4A7D">
      <w:pPr>
        <w:ind w:firstLineChars="200" w:firstLine="420"/>
        <w:rPr>
          <w:rFonts w:ascii="宋体" w:hAnsi="宋体"/>
          <w:szCs w:val="21"/>
        </w:rPr>
      </w:pPr>
      <w:r w:rsidRPr="00396B0F">
        <w:rPr>
          <w:rFonts w:ascii="宋体" w:hAnsi="宋体" w:hint="eastAsia"/>
          <w:szCs w:val="21"/>
        </w:rPr>
        <w:lastRenderedPageBreak/>
        <w:t>A.ED</w:t>
      </w:r>
      <w:r w:rsidRPr="00396B0F">
        <w:rPr>
          <w:rFonts w:ascii="宋体" w:hAnsi="宋体" w:hint="eastAsia"/>
          <w:szCs w:val="21"/>
          <w:vertAlign w:val="subscript"/>
        </w:rPr>
        <w:t>50</w:t>
      </w:r>
      <w:r w:rsidRPr="00396B0F">
        <w:rPr>
          <w:rFonts w:ascii="宋体" w:hAnsi="宋体" w:hint="eastAsia"/>
          <w:szCs w:val="21"/>
        </w:rPr>
        <w:t>／LD</w:t>
      </w:r>
      <w:r w:rsidRPr="00396B0F">
        <w:rPr>
          <w:rFonts w:ascii="宋体" w:hAnsi="宋体" w:hint="eastAsia"/>
          <w:szCs w:val="21"/>
          <w:vertAlign w:val="subscript"/>
        </w:rPr>
        <w:t>50</w:t>
      </w:r>
      <w:r w:rsidRPr="00396B0F">
        <w:rPr>
          <w:rFonts w:ascii="宋体" w:hAnsi="宋体" w:hint="eastAsia"/>
          <w:szCs w:val="21"/>
        </w:rPr>
        <w:t xml:space="preserve"> </w:t>
      </w:r>
    </w:p>
    <w:p w:rsidR="00CE4A7D" w:rsidRPr="00396B0F" w:rsidRDefault="00CE4A7D" w:rsidP="00CE4A7D">
      <w:pPr>
        <w:ind w:firstLineChars="200" w:firstLine="420"/>
        <w:rPr>
          <w:rFonts w:ascii="宋体" w:hAnsi="宋体"/>
          <w:szCs w:val="21"/>
        </w:rPr>
      </w:pPr>
      <w:r w:rsidRPr="00396B0F">
        <w:rPr>
          <w:rFonts w:ascii="宋体" w:hAnsi="宋体" w:hint="eastAsia"/>
          <w:szCs w:val="21"/>
        </w:rPr>
        <w:t>B.ED</w:t>
      </w:r>
      <w:r w:rsidRPr="00396B0F">
        <w:rPr>
          <w:rFonts w:ascii="宋体" w:hAnsi="宋体" w:hint="eastAsia"/>
          <w:szCs w:val="21"/>
          <w:vertAlign w:val="subscript"/>
        </w:rPr>
        <w:t>50</w:t>
      </w:r>
      <w:r w:rsidRPr="00396B0F">
        <w:rPr>
          <w:rFonts w:ascii="宋体" w:hAnsi="宋体" w:hint="eastAsia"/>
          <w:szCs w:val="21"/>
        </w:rPr>
        <w:t>／TD</w:t>
      </w:r>
      <w:r w:rsidRPr="00396B0F">
        <w:rPr>
          <w:rFonts w:ascii="宋体" w:hAnsi="宋体" w:hint="eastAsia"/>
          <w:szCs w:val="21"/>
          <w:vertAlign w:val="subscript"/>
        </w:rPr>
        <w:t xml:space="preserve">50 </w:t>
      </w:r>
    </w:p>
    <w:p w:rsidR="00CE4A7D" w:rsidRPr="00396B0F" w:rsidRDefault="00CE4A7D" w:rsidP="00CE4A7D">
      <w:pPr>
        <w:ind w:firstLineChars="200" w:firstLine="420"/>
        <w:rPr>
          <w:rFonts w:ascii="宋体" w:hAnsi="宋体"/>
          <w:szCs w:val="21"/>
        </w:rPr>
      </w:pPr>
      <w:r w:rsidRPr="00396B0F">
        <w:rPr>
          <w:rFonts w:ascii="宋体" w:hAnsi="宋体" w:hint="eastAsia"/>
          <w:szCs w:val="21"/>
        </w:rPr>
        <w:t>C.LD</w:t>
      </w:r>
      <w:r w:rsidRPr="00396B0F">
        <w:rPr>
          <w:rFonts w:ascii="宋体" w:hAnsi="宋体" w:hint="eastAsia"/>
          <w:szCs w:val="21"/>
          <w:vertAlign w:val="subscript"/>
        </w:rPr>
        <w:t>50</w:t>
      </w:r>
      <w:r w:rsidRPr="00396B0F">
        <w:rPr>
          <w:rFonts w:ascii="宋体" w:hAnsi="宋体" w:hint="eastAsia"/>
          <w:szCs w:val="21"/>
        </w:rPr>
        <w:t>／ED</w:t>
      </w:r>
      <w:r w:rsidRPr="00396B0F">
        <w:rPr>
          <w:rFonts w:ascii="宋体" w:hAnsi="宋体" w:hint="eastAsia"/>
          <w:szCs w:val="21"/>
          <w:vertAlign w:val="subscript"/>
        </w:rPr>
        <w:t>50</w:t>
      </w:r>
      <w:r w:rsidRPr="00396B0F">
        <w:rPr>
          <w:rFonts w:ascii="宋体" w:hAnsi="宋体" w:hint="eastAsia"/>
          <w:szCs w:val="21"/>
        </w:rPr>
        <w:t xml:space="preserve"> </w:t>
      </w:r>
    </w:p>
    <w:p w:rsidR="00CE4A7D" w:rsidRPr="00396B0F" w:rsidRDefault="00CE4A7D" w:rsidP="00CE4A7D">
      <w:pPr>
        <w:ind w:firstLineChars="200" w:firstLine="420"/>
        <w:rPr>
          <w:rFonts w:ascii="宋体" w:hAnsi="宋体"/>
          <w:szCs w:val="21"/>
        </w:rPr>
      </w:pPr>
      <w:r w:rsidRPr="00396B0F">
        <w:rPr>
          <w:rFonts w:ascii="宋体" w:hAnsi="宋体" w:hint="eastAsia"/>
          <w:szCs w:val="21"/>
        </w:rPr>
        <w:t>D.比值越大越不安全</w:t>
      </w:r>
    </w:p>
    <w:p w:rsidR="00CE4A7D" w:rsidRPr="00396B0F" w:rsidRDefault="00CE4A7D" w:rsidP="00CE4A7D">
      <w:pPr>
        <w:ind w:firstLineChars="200" w:firstLine="420"/>
        <w:rPr>
          <w:rFonts w:ascii="宋体" w:hAnsi="宋体"/>
          <w:szCs w:val="21"/>
        </w:rPr>
      </w:pPr>
      <w:r w:rsidRPr="00396B0F">
        <w:rPr>
          <w:rFonts w:ascii="宋体" w:hAnsi="宋体" w:hint="eastAsia"/>
          <w:szCs w:val="21"/>
        </w:rPr>
        <w:t>E.比值越大，药物毒性越大</w:t>
      </w:r>
    </w:p>
    <w:p w:rsidR="00CE4A7D" w:rsidRPr="00396B0F" w:rsidRDefault="00CE4A7D" w:rsidP="00CE4A7D">
      <w:pPr>
        <w:ind w:firstLineChars="200" w:firstLine="420"/>
        <w:rPr>
          <w:rFonts w:ascii="宋体" w:hAnsi="宋体"/>
          <w:szCs w:val="21"/>
        </w:rPr>
      </w:pP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【知识点随手练参考答案及解析】</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1.【答案及解析】E。药物依赖分为躯体依赖和心理依赖</w:t>
      </w:r>
      <w:r>
        <w:rPr>
          <w:rFonts w:ascii="宋体" w:hAnsi="宋体" w:hint="eastAsia"/>
          <w:szCs w:val="21"/>
        </w:rPr>
        <w:t>，</w:t>
      </w:r>
      <w:r w:rsidRPr="00396B0F">
        <w:rPr>
          <w:rFonts w:ascii="宋体" w:hAnsi="宋体" w:hint="eastAsia"/>
          <w:szCs w:val="21"/>
        </w:rPr>
        <w:t>躯体依赖也称为生理依赖，它是由于反复用药所造成的一种病理适应状态，表现为耐受性增加和戒断状态。心理依赖又称精神依赖，它使使用者产生一种愉快满足或欣快的感觉，驱使使用者为寻求这种感觉而反复使用药物，表现所谓的渴求状态。</w:t>
      </w:r>
    </w:p>
    <w:p w:rsidR="00CE4A7D" w:rsidRPr="00396B0F" w:rsidRDefault="00CE4A7D" w:rsidP="00CE4A7D">
      <w:pPr>
        <w:ind w:firstLineChars="200" w:firstLine="420"/>
        <w:rPr>
          <w:rFonts w:ascii="宋体" w:hAnsi="宋体"/>
          <w:szCs w:val="21"/>
        </w:rPr>
      </w:pPr>
      <w:r w:rsidRPr="00396B0F">
        <w:rPr>
          <w:rFonts w:ascii="宋体" w:hAnsi="宋体" w:hint="eastAsia"/>
          <w:szCs w:val="21"/>
        </w:rPr>
        <w:t>2.【答案及解析】A。副作用指药物在治疗剂量时产生与治疗目的无关的作用。</w:t>
      </w:r>
    </w:p>
    <w:p w:rsidR="00CE4A7D" w:rsidRPr="00396B0F" w:rsidRDefault="00CE4A7D" w:rsidP="00CE4A7D">
      <w:pPr>
        <w:ind w:firstLineChars="200" w:firstLine="420"/>
        <w:rPr>
          <w:rFonts w:ascii="宋体" w:hAnsi="宋体"/>
          <w:szCs w:val="21"/>
        </w:rPr>
      </w:pPr>
      <w:r w:rsidRPr="00396B0F">
        <w:rPr>
          <w:rFonts w:ascii="宋体" w:hAnsi="宋体" w:hint="eastAsia"/>
          <w:szCs w:val="21"/>
        </w:rPr>
        <w:t>3.【答案及解析】C。治疗指数：LD</w:t>
      </w:r>
      <w:r w:rsidRPr="00396B0F">
        <w:rPr>
          <w:rFonts w:ascii="宋体" w:hAnsi="宋体" w:hint="eastAsia"/>
          <w:szCs w:val="21"/>
          <w:vertAlign w:val="subscript"/>
        </w:rPr>
        <w:t>50</w:t>
      </w:r>
      <w:r w:rsidRPr="00396B0F">
        <w:rPr>
          <w:rFonts w:ascii="宋体" w:hAnsi="宋体" w:hint="eastAsia"/>
          <w:szCs w:val="21"/>
        </w:rPr>
        <w:t>／ED</w:t>
      </w:r>
      <w:r w:rsidRPr="00396B0F">
        <w:rPr>
          <w:rFonts w:ascii="宋体" w:hAnsi="宋体" w:hint="eastAsia"/>
          <w:szCs w:val="21"/>
          <w:vertAlign w:val="subscript"/>
        </w:rPr>
        <w:t>50</w:t>
      </w:r>
      <w:r w:rsidRPr="00396B0F">
        <w:rPr>
          <w:rFonts w:ascii="宋体" w:hAnsi="宋体" w:hint="eastAsia"/>
          <w:szCs w:val="21"/>
        </w:rPr>
        <w:t>。表示药物安全性的指标，数值越大越安全。</w:t>
      </w:r>
    </w:p>
    <w:p w:rsidR="00CE4A7D" w:rsidRPr="00396B0F" w:rsidRDefault="00CE4A7D" w:rsidP="00CE4A7D">
      <w:pPr>
        <w:ind w:firstLineChars="200" w:firstLine="420"/>
        <w:jc w:val="center"/>
        <w:rPr>
          <w:rFonts w:ascii="宋体" w:hAnsi="宋体"/>
          <w:szCs w:val="21"/>
        </w:rPr>
      </w:pPr>
      <w:r w:rsidRPr="00396B0F">
        <w:rPr>
          <w:rFonts w:ascii="宋体" w:hAnsi="宋体" w:hint="eastAsia"/>
          <w:szCs w:val="21"/>
        </w:rPr>
        <w:t>第2讲  机体对药物的作用</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【考频指数】★★★</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【考点精讲】</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1.药物的吸收：指药物由给药部位进入血液循环的过程。静脉注射和静脉滴注，药物直接进入血液，没有吸收过程。不同给药途径吸收快慢依次为：吸入＞舌下＞肌内注射＞皮下注射＞口服＞直肠＞皮肤。</w:t>
      </w:r>
      <w:r>
        <w:rPr>
          <w:rFonts w:ascii="宋体" w:hAnsi="宋体" w:hint="eastAsia"/>
          <w:szCs w:val="21"/>
        </w:rPr>
        <w:t xml:space="preserve"> </w:t>
      </w:r>
    </w:p>
    <w:p w:rsidR="00CE4A7D" w:rsidRPr="00396B0F" w:rsidRDefault="00CE4A7D" w:rsidP="00CE4A7D">
      <w:pPr>
        <w:ind w:firstLineChars="200" w:firstLine="420"/>
        <w:rPr>
          <w:rFonts w:ascii="宋体" w:hAnsi="宋体"/>
          <w:szCs w:val="21"/>
        </w:rPr>
      </w:pPr>
      <w:r w:rsidRPr="00396B0F">
        <w:rPr>
          <w:rFonts w:ascii="宋体" w:hAnsi="宋体" w:hint="eastAsia"/>
          <w:szCs w:val="21"/>
        </w:rPr>
        <w:t>2.常用给药途径包括：消化道给药、注射给药、吸入给药、经皮给药。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3.消化道给药包括：口服给药、舌下给药、直肠给药。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4.注射给药：皮下注射、肌内注射是最常用的两种注射给药途径，特点是吸收迅速而完全。</w:t>
      </w:r>
    </w:p>
    <w:p w:rsidR="00CE4A7D" w:rsidRPr="00396B0F" w:rsidRDefault="00CE4A7D" w:rsidP="00CE4A7D">
      <w:pPr>
        <w:ind w:firstLineChars="200" w:firstLine="420"/>
        <w:rPr>
          <w:rFonts w:ascii="宋体" w:hAnsi="宋体"/>
          <w:szCs w:val="21"/>
        </w:rPr>
      </w:pPr>
      <w:r w:rsidRPr="00396B0F">
        <w:rPr>
          <w:rFonts w:ascii="宋体" w:hAnsi="宋体" w:hint="eastAsia"/>
          <w:szCs w:val="21"/>
        </w:rPr>
        <w:t>5.与口服给药相比，注射给药具有以下特点：适用于在胃肠中易破坏或不易吸收的药物，如青霉素G、庆大霉素；适用于肝脏首过消除明显的药物，如利多卡因；使药物的效应产生更快；注射给药对少数药物不仅不能增加吸收速度或吸收量，反而会因为药物在注射部位发生理化性质的变化，而导致吸收障碍和注射部位的不适及疼痛，吸收反而比口服差。</w:t>
      </w:r>
    </w:p>
    <w:p w:rsidR="00CE4A7D" w:rsidRPr="00396B0F" w:rsidRDefault="00CE4A7D" w:rsidP="00CE4A7D">
      <w:pPr>
        <w:ind w:firstLineChars="200" w:firstLine="420"/>
        <w:rPr>
          <w:rFonts w:ascii="宋体" w:hAnsi="宋体"/>
          <w:szCs w:val="21"/>
        </w:rPr>
      </w:pPr>
      <w:r w:rsidRPr="00396B0F">
        <w:rPr>
          <w:rFonts w:ascii="宋体" w:hAnsi="宋体" w:hint="eastAsia"/>
          <w:szCs w:val="21"/>
        </w:rPr>
        <w:t>6.吸入给药：即一些气体及挥发性药物经呼吸道直接由肺泡表面吸收的给药方式。</w:t>
      </w:r>
    </w:p>
    <w:p w:rsidR="00CE4A7D" w:rsidRPr="00396B0F" w:rsidRDefault="00CE4A7D" w:rsidP="00CE4A7D">
      <w:pPr>
        <w:ind w:firstLineChars="200" w:firstLine="420"/>
        <w:rPr>
          <w:rFonts w:ascii="宋体" w:hAnsi="宋体"/>
          <w:szCs w:val="21"/>
        </w:rPr>
      </w:pPr>
      <w:r w:rsidRPr="00396B0F">
        <w:rPr>
          <w:rFonts w:ascii="宋体" w:hAnsi="宋体" w:hint="eastAsia"/>
          <w:szCs w:val="21"/>
        </w:rPr>
        <w:t>7.药物分布：指药物吸收后随血液循环到各组织器官的过程。影响药物分布的因素包括：血浆蛋白结合率；体内屏障（血脑屏障、胎盘屏障）。</w:t>
      </w:r>
    </w:p>
    <w:p w:rsidR="00CE4A7D" w:rsidRPr="00396B0F" w:rsidRDefault="00CE4A7D" w:rsidP="00CE4A7D">
      <w:pPr>
        <w:ind w:firstLineChars="200" w:firstLine="420"/>
        <w:rPr>
          <w:rFonts w:ascii="宋体" w:hAnsi="宋体"/>
          <w:szCs w:val="21"/>
        </w:rPr>
      </w:pPr>
      <w:r w:rsidRPr="00396B0F">
        <w:rPr>
          <w:rFonts w:ascii="宋体" w:hAnsi="宋体" w:hint="eastAsia"/>
          <w:szCs w:val="21"/>
        </w:rPr>
        <w:t>8.细胞内液pH略低于细胞外液，一般弱碱性药物在细胞内浓度较高，而弱酸性药物则在细胞外液中浓</w:t>
      </w:r>
      <w:r w:rsidRPr="00396B0F">
        <w:rPr>
          <w:rFonts w:ascii="宋体" w:hAnsi="宋体" w:hint="eastAsia"/>
          <w:szCs w:val="21"/>
        </w:rPr>
        <w:lastRenderedPageBreak/>
        <w:t>度高。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9.药物的再分布：指药物首先向血流量大的器官分布，然后向血流量少的组织转移的现象。</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10.体内能够使药物发生转化的器官主要是肝脏，其次是肠、肾、肺等组织。</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11.药物转化的方式与步骤：第I时相：氧化、还原、水解；第Ⅱ时相：结合过程。</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12.肝药酶的特点：选择性低；变异性较大；药酶活性易受药物的影响而出现增强或减弱。凡能够增强药酶活性的药物称为药酶诱导药；能够减弱药酶活性的药物称为药酶抑制药。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13.药物的排泄是药物最后被彻底消除的过程。肾脏是最主要的排泄器官；某些药物经肝脏转化为极性较强的水溶性代谢产物，也可自胆汁排泄，由胆汁</w:t>
      </w:r>
      <w:proofErr w:type="gramStart"/>
      <w:r w:rsidRPr="00396B0F">
        <w:rPr>
          <w:rFonts w:ascii="宋体" w:hAnsi="宋体" w:hint="eastAsia"/>
          <w:szCs w:val="21"/>
        </w:rPr>
        <w:t>排入肠腔并随</w:t>
      </w:r>
      <w:proofErr w:type="gramEnd"/>
      <w:r w:rsidRPr="00396B0F">
        <w:rPr>
          <w:rFonts w:ascii="宋体" w:hAnsi="宋体" w:hint="eastAsia"/>
          <w:szCs w:val="21"/>
        </w:rPr>
        <w:t>粪便排出；药物还可通过唾液、乳汁、汗液、泪液等排泄。</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14.半衰期（t</w:t>
      </w:r>
      <w:r w:rsidRPr="00396B0F">
        <w:rPr>
          <w:rFonts w:ascii="宋体" w:hAnsi="宋体" w:hint="eastAsia"/>
          <w:szCs w:val="21"/>
          <w:vertAlign w:val="subscript"/>
        </w:rPr>
        <w:t>1／2</w:t>
      </w:r>
      <w:r w:rsidRPr="00396B0F">
        <w:rPr>
          <w:rFonts w:ascii="宋体" w:hAnsi="宋体" w:hint="eastAsia"/>
          <w:szCs w:val="21"/>
        </w:rPr>
        <w:t>）的意义在于它反映药物消除快慢的程度。按t</w:t>
      </w:r>
      <w:r w:rsidRPr="00396B0F">
        <w:rPr>
          <w:rFonts w:ascii="宋体" w:hAnsi="宋体" w:hint="eastAsia"/>
          <w:szCs w:val="21"/>
          <w:vertAlign w:val="subscript"/>
        </w:rPr>
        <w:t>1／2</w:t>
      </w:r>
      <w:r w:rsidRPr="00396B0F">
        <w:rPr>
          <w:rFonts w:ascii="宋体" w:hAnsi="宋体" w:hint="eastAsia"/>
          <w:szCs w:val="21"/>
        </w:rPr>
        <w:t>长短将药物分为5类：超短效t</w:t>
      </w:r>
      <w:r w:rsidRPr="00396B0F">
        <w:rPr>
          <w:rFonts w:ascii="宋体" w:hAnsi="宋体" w:hint="eastAsia"/>
          <w:szCs w:val="21"/>
          <w:vertAlign w:val="subscript"/>
        </w:rPr>
        <w:t>1／2</w:t>
      </w:r>
      <w:r w:rsidRPr="00396B0F">
        <w:rPr>
          <w:rFonts w:ascii="宋体" w:hAnsi="宋体" w:hint="eastAsia"/>
          <w:szCs w:val="21"/>
        </w:rPr>
        <w:t>≤1小时，短效为1～4小时，中效为4～8小时，长效为8～24小时，超长效＞24小时。肝肾功能不良者，绝大多数药物t</w:t>
      </w:r>
      <w:r w:rsidRPr="00396B0F">
        <w:rPr>
          <w:rFonts w:ascii="宋体" w:hAnsi="宋体" w:hint="eastAsia"/>
          <w:szCs w:val="21"/>
          <w:vertAlign w:val="subscript"/>
        </w:rPr>
        <w:t>1／2</w:t>
      </w:r>
      <w:r w:rsidRPr="00396B0F">
        <w:rPr>
          <w:rFonts w:ascii="宋体" w:hAnsi="宋体" w:hint="eastAsia"/>
          <w:szCs w:val="21"/>
        </w:rPr>
        <w:t>延长，通过测定病人肝肾功能调整用药剂量或给药间隔。</w:t>
      </w:r>
    </w:p>
    <w:p w:rsidR="00CE4A7D" w:rsidRPr="00396B0F" w:rsidRDefault="00CE4A7D" w:rsidP="00CE4A7D">
      <w:pPr>
        <w:ind w:firstLineChars="200" w:firstLine="420"/>
        <w:rPr>
          <w:rFonts w:ascii="宋体" w:hAnsi="宋体"/>
          <w:szCs w:val="21"/>
        </w:rPr>
      </w:pPr>
      <w:r w:rsidRPr="00396B0F">
        <w:rPr>
          <w:rFonts w:ascii="宋体" w:hAnsi="宋体" w:hint="eastAsia"/>
          <w:szCs w:val="21"/>
        </w:rPr>
        <w:t>稳态血药浓度，也称坪值：指相对稳态水平，即连续多次给药，若每隔1个t</w:t>
      </w:r>
      <w:r w:rsidRPr="00396B0F">
        <w:rPr>
          <w:rFonts w:ascii="宋体" w:hAnsi="宋体" w:hint="eastAsia"/>
          <w:szCs w:val="21"/>
          <w:vertAlign w:val="subscript"/>
        </w:rPr>
        <w:t>1／2</w:t>
      </w:r>
      <w:r w:rsidRPr="00396B0F">
        <w:rPr>
          <w:rFonts w:ascii="宋体" w:hAnsi="宋体" w:hint="eastAsia"/>
          <w:szCs w:val="21"/>
        </w:rPr>
        <w:t>用药一次，经过4～6个t</w:t>
      </w:r>
      <w:r w:rsidRPr="00396B0F">
        <w:rPr>
          <w:rFonts w:ascii="宋体" w:hAnsi="宋体" w:hint="eastAsia"/>
          <w:szCs w:val="21"/>
          <w:vertAlign w:val="subscript"/>
        </w:rPr>
        <w:t>1／2</w:t>
      </w:r>
      <w:r w:rsidRPr="00396B0F">
        <w:rPr>
          <w:rFonts w:ascii="宋体" w:hAnsi="宋体" w:hint="eastAsia"/>
          <w:szCs w:val="21"/>
        </w:rPr>
        <w:t>后体内药量可达到稳态水平的93.5％～98.4％。</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【进阶攻略】</w:t>
      </w:r>
    </w:p>
    <w:p w:rsidR="00CE4A7D" w:rsidRPr="00396B0F" w:rsidRDefault="00CE4A7D" w:rsidP="00CE4A7D">
      <w:pPr>
        <w:ind w:firstLineChars="200" w:firstLine="420"/>
        <w:rPr>
          <w:rFonts w:ascii="宋体" w:hAnsi="宋体"/>
          <w:szCs w:val="21"/>
        </w:rPr>
      </w:pPr>
      <w:r w:rsidRPr="00396B0F">
        <w:rPr>
          <w:rFonts w:ascii="宋体" w:hAnsi="宋体" w:hint="eastAsia"/>
          <w:szCs w:val="21"/>
        </w:rPr>
        <w:t>重点掌握药物在体内的吸收、分布和排泄，以及计算血药浓度达到稳态的时间。</w:t>
      </w: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1.下列哪种给药途径可引起首过消除</w:t>
      </w:r>
    </w:p>
    <w:p w:rsidR="00CE4A7D" w:rsidRPr="00396B0F" w:rsidRDefault="00CE4A7D" w:rsidP="00CE4A7D">
      <w:pPr>
        <w:ind w:firstLineChars="200" w:firstLine="420"/>
        <w:rPr>
          <w:rFonts w:ascii="宋体" w:hAnsi="宋体"/>
          <w:szCs w:val="21"/>
        </w:rPr>
      </w:pPr>
      <w:r w:rsidRPr="00396B0F">
        <w:rPr>
          <w:rFonts w:ascii="宋体" w:hAnsi="宋体" w:hint="eastAsia"/>
          <w:szCs w:val="21"/>
        </w:rPr>
        <w:t>A.舌下给药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B.口服给药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C.吸入给药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D.皮下注射</w:t>
      </w:r>
    </w:p>
    <w:p w:rsidR="00CE4A7D" w:rsidRPr="00396B0F" w:rsidRDefault="00CE4A7D" w:rsidP="00CE4A7D">
      <w:pPr>
        <w:ind w:firstLineChars="200" w:firstLine="420"/>
        <w:rPr>
          <w:rFonts w:ascii="宋体" w:hAnsi="宋体"/>
          <w:szCs w:val="21"/>
        </w:rPr>
      </w:pPr>
      <w:r w:rsidRPr="00396B0F">
        <w:rPr>
          <w:rFonts w:ascii="宋体" w:hAnsi="宋体" w:hint="eastAsia"/>
          <w:szCs w:val="21"/>
        </w:rPr>
        <w:t>E.</w:t>
      </w:r>
      <w:r>
        <w:rPr>
          <w:rFonts w:ascii="宋体" w:hAnsi="宋体" w:hint="eastAsia"/>
          <w:szCs w:val="21"/>
        </w:rPr>
        <w:t>肌内注射</w:t>
      </w:r>
    </w:p>
    <w:p w:rsidR="00CE4A7D" w:rsidRPr="00396B0F" w:rsidRDefault="00CE4A7D" w:rsidP="00CE4A7D">
      <w:pPr>
        <w:ind w:firstLineChars="200" w:firstLine="420"/>
        <w:rPr>
          <w:rFonts w:ascii="宋体" w:hAnsi="宋体"/>
          <w:szCs w:val="21"/>
        </w:rPr>
      </w:pPr>
    </w:p>
    <w:p w:rsidR="00CE4A7D" w:rsidRPr="00396B0F" w:rsidRDefault="00CE4A7D" w:rsidP="00CE4A7D">
      <w:pPr>
        <w:ind w:firstLineChars="200" w:firstLine="420"/>
        <w:rPr>
          <w:rFonts w:ascii="宋体" w:hAnsi="宋体"/>
          <w:szCs w:val="21"/>
        </w:rPr>
      </w:pPr>
      <w:r w:rsidRPr="00396B0F">
        <w:rPr>
          <w:rFonts w:ascii="宋体" w:hAnsi="宋体" w:hint="eastAsia"/>
          <w:szCs w:val="21"/>
        </w:rPr>
        <w:t>2.某药的消除符合一级动力学，其t</w:t>
      </w:r>
      <w:r w:rsidRPr="00396B0F">
        <w:rPr>
          <w:rFonts w:ascii="宋体" w:hAnsi="宋体" w:hint="eastAsia"/>
          <w:szCs w:val="21"/>
          <w:vertAlign w:val="subscript"/>
        </w:rPr>
        <w:t>1／2</w:t>
      </w:r>
      <w:r w:rsidRPr="00396B0F">
        <w:rPr>
          <w:rFonts w:ascii="宋体" w:hAnsi="宋体" w:hint="eastAsia"/>
          <w:szCs w:val="21"/>
        </w:rPr>
        <w:t>为4小时，在定时定量给药后，需经多少小时才能达到稳态血药浓度</w:t>
      </w:r>
    </w:p>
    <w:p w:rsidR="00CE4A7D" w:rsidRPr="00396B0F" w:rsidRDefault="00CE4A7D" w:rsidP="00CE4A7D">
      <w:pPr>
        <w:ind w:firstLineChars="200" w:firstLine="420"/>
        <w:rPr>
          <w:rFonts w:ascii="宋体" w:hAnsi="宋体"/>
          <w:szCs w:val="21"/>
        </w:rPr>
      </w:pPr>
      <w:r w:rsidRPr="00396B0F">
        <w:rPr>
          <w:rFonts w:ascii="宋体" w:hAnsi="宋体" w:hint="eastAsia"/>
          <w:szCs w:val="21"/>
        </w:rPr>
        <w:t>A.约10小时</w:t>
      </w:r>
    </w:p>
    <w:p w:rsidR="00CE4A7D" w:rsidRPr="00396B0F" w:rsidRDefault="00CE4A7D" w:rsidP="00CE4A7D">
      <w:pPr>
        <w:ind w:firstLineChars="200" w:firstLine="420"/>
        <w:rPr>
          <w:rFonts w:ascii="宋体" w:hAnsi="宋体"/>
          <w:szCs w:val="21"/>
        </w:rPr>
      </w:pPr>
      <w:r w:rsidRPr="00396B0F">
        <w:rPr>
          <w:rFonts w:ascii="宋体" w:hAnsi="宋体" w:hint="eastAsia"/>
          <w:szCs w:val="21"/>
        </w:rPr>
        <w:t>B.约20小时</w:t>
      </w:r>
    </w:p>
    <w:p w:rsidR="00CE4A7D" w:rsidRPr="00396B0F" w:rsidRDefault="00CE4A7D" w:rsidP="00CE4A7D">
      <w:pPr>
        <w:ind w:firstLineChars="200" w:firstLine="420"/>
        <w:rPr>
          <w:rFonts w:ascii="宋体" w:hAnsi="宋体"/>
          <w:szCs w:val="21"/>
        </w:rPr>
      </w:pPr>
      <w:r w:rsidRPr="00396B0F">
        <w:rPr>
          <w:rFonts w:ascii="宋体" w:hAnsi="宋体" w:hint="eastAsia"/>
          <w:szCs w:val="21"/>
        </w:rPr>
        <w:lastRenderedPageBreak/>
        <w:t>C.约30小时</w:t>
      </w:r>
    </w:p>
    <w:p w:rsidR="00CE4A7D" w:rsidRPr="00396B0F" w:rsidRDefault="00CE4A7D" w:rsidP="00CE4A7D">
      <w:pPr>
        <w:ind w:firstLineChars="200" w:firstLine="420"/>
        <w:rPr>
          <w:rFonts w:ascii="宋体" w:hAnsi="宋体"/>
          <w:szCs w:val="21"/>
        </w:rPr>
      </w:pPr>
      <w:r w:rsidRPr="00396B0F">
        <w:rPr>
          <w:rFonts w:ascii="宋体" w:hAnsi="宋体" w:hint="eastAsia"/>
          <w:szCs w:val="21"/>
        </w:rPr>
        <w:t>D.约40小时</w:t>
      </w:r>
    </w:p>
    <w:p w:rsidR="00CE4A7D" w:rsidRPr="00396B0F" w:rsidRDefault="00CE4A7D" w:rsidP="00CE4A7D">
      <w:pPr>
        <w:ind w:firstLineChars="200" w:firstLine="420"/>
        <w:rPr>
          <w:rFonts w:ascii="宋体" w:hAnsi="宋体"/>
          <w:szCs w:val="21"/>
        </w:rPr>
      </w:pPr>
      <w:r w:rsidRPr="00396B0F">
        <w:rPr>
          <w:rFonts w:ascii="宋体" w:hAnsi="宋体" w:hint="eastAsia"/>
          <w:szCs w:val="21"/>
        </w:rPr>
        <w:t>E.约50小时</w:t>
      </w:r>
    </w:p>
    <w:p w:rsidR="00CE4A7D" w:rsidRPr="00396B0F" w:rsidRDefault="00CE4A7D" w:rsidP="00CE4A7D">
      <w:pPr>
        <w:ind w:firstLineChars="200" w:firstLine="420"/>
        <w:rPr>
          <w:rFonts w:ascii="宋体" w:hAnsi="宋体"/>
          <w:szCs w:val="21"/>
        </w:rPr>
      </w:pP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【知识点随手练参考答案及解析】</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1.【答案及解析】B。首过消除是指药物在胃肠道吸收后都要先经门静脉进入肝脏，再进入体循环，其在肠黏膜和肝脏中极易被代谢灭活，使进入体循环的药量减少的现象。首过消除明显的药物不宜口服给药。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2.【答案及解析】B。若每隔1个t</w:t>
      </w:r>
      <w:r w:rsidRPr="00396B0F">
        <w:rPr>
          <w:rFonts w:ascii="宋体" w:hAnsi="宋体" w:hint="eastAsia"/>
          <w:szCs w:val="21"/>
          <w:vertAlign w:val="subscript"/>
        </w:rPr>
        <w:t>1／2</w:t>
      </w:r>
      <w:r w:rsidRPr="00396B0F">
        <w:rPr>
          <w:rFonts w:ascii="宋体" w:hAnsi="宋体" w:hint="eastAsia"/>
          <w:szCs w:val="21"/>
        </w:rPr>
        <w:t>用药一次，经过4～6个t</w:t>
      </w:r>
      <w:r w:rsidRPr="00396B0F">
        <w:rPr>
          <w:rFonts w:ascii="宋体" w:hAnsi="宋体" w:hint="eastAsia"/>
          <w:szCs w:val="21"/>
          <w:vertAlign w:val="subscript"/>
        </w:rPr>
        <w:t>1／2</w:t>
      </w:r>
      <w:r w:rsidRPr="00396B0F">
        <w:rPr>
          <w:rFonts w:ascii="宋体" w:hAnsi="宋体" w:hint="eastAsia"/>
          <w:szCs w:val="21"/>
        </w:rPr>
        <w:t>后体内药量可达到稳态水平的93.5％～98.4％。需要时间为4×4=16到4×6=24小时之间，所以最佳的答案为B.20个小时。</w:t>
      </w:r>
    </w:p>
    <w:p w:rsidR="00CE4A7D" w:rsidRPr="00396B0F" w:rsidRDefault="00CE4A7D" w:rsidP="00CE4A7D">
      <w:pPr>
        <w:ind w:left="420"/>
        <w:jc w:val="center"/>
        <w:rPr>
          <w:rFonts w:ascii="宋体" w:hAnsi="宋体" w:hint="eastAsia"/>
          <w:szCs w:val="21"/>
        </w:rPr>
      </w:pPr>
      <w:r>
        <w:rPr>
          <w:rFonts w:ascii="宋体" w:hAnsi="宋体" w:hint="eastAsia"/>
          <w:szCs w:val="21"/>
        </w:rPr>
        <w:t xml:space="preserve">第二章  </w:t>
      </w:r>
      <w:r w:rsidRPr="00396B0F">
        <w:rPr>
          <w:rFonts w:ascii="宋体" w:hAnsi="宋体" w:hint="eastAsia"/>
          <w:szCs w:val="21"/>
        </w:rPr>
        <w:t>拟胆碱药</w:t>
      </w:r>
    </w:p>
    <w:p w:rsidR="00CE4A7D" w:rsidRPr="00396B0F" w:rsidRDefault="00CE4A7D" w:rsidP="00CE4A7D">
      <w:pPr>
        <w:ind w:left="420"/>
        <w:jc w:val="center"/>
        <w:rPr>
          <w:rFonts w:ascii="宋体" w:hAnsi="宋体"/>
          <w:szCs w:val="21"/>
        </w:rPr>
      </w:pPr>
      <w:r w:rsidRPr="00396B0F">
        <w:rPr>
          <w:rFonts w:ascii="宋体" w:hAnsi="宋体" w:hint="eastAsia"/>
          <w:szCs w:val="21"/>
        </w:rPr>
        <w:t>第1讲  拟胆碱药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【考频指数】★★★★★</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【考点精讲】</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1.毛果芸香碱缩瞳、降低眼内压和调节痉挛。可用于青光眼；虹膜睫状体炎。能增加唾液、汗腺分泌，还可以兴奋平滑肌，全身给药用于抗胆碱药阿托品中毒的抢救。</w:t>
      </w:r>
    </w:p>
    <w:p w:rsidR="00CE4A7D" w:rsidRPr="00396B0F" w:rsidRDefault="00CE4A7D" w:rsidP="00CE4A7D">
      <w:pPr>
        <w:ind w:firstLineChars="200" w:firstLine="420"/>
        <w:rPr>
          <w:rFonts w:ascii="宋体" w:hAnsi="宋体"/>
          <w:szCs w:val="21"/>
        </w:rPr>
      </w:pPr>
      <w:r w:rsidRPr="00396B0F">
        <w:rPr>
          <w:rFonts w:ascii="宋体" w:hAnsi="宋体" w:hint="eastAsia"/>
          <w:szCs w:val="21"/>
        </w:rPr>
        <w:t>2.新斯的明对骨骼肌作用最强，对胃肠道和膀胱平滑肌作用较强，对心血管、腺体、眼和支气管平滑肌的作用较弱。主要作用是兴奋骨骼肌和平滑肌，用于重症肌无力；手术后腹气胀及尿潴留；阵发性室上性心动过速；</w:t>
      </w:r>
      <w:proofErr w:type="gramStart"/>
      <w:r w:rsidRPr="00396B0F">
        <w:rPr>
          <w:rFonts w:ascii="宋体" w:hAnsi="宋体" w:hint="eastAsia"/>
          <w:szCs w:val="21"/>
        </w:rPr>
        <w:t>肌松药</w:t>
      </w:r>
      <w:proofErr w:type="gramEnd"/>
      <w:r w:rsidRPr="00396B0F">
        <w:rPr>
          <w:rFonts w:ascii="宋体" w:hAnsi="宋体" w:hint="eastAsia"/>
          <w:szCs w:val="21"/>
        </w:rPr>
        <w:t>过量的解救。</w:t>
      </w:r>
    </w:p>
    <w:p w:rsidR="00CE4A7D" w:rsidRPr="00396B0F" w:rsidRDefault="00CE4A7D" w:rsidP="00CE4A7D">
      <w:pPr>
        <w:ind w:firstLineChars="200" w:firstLine="420"/>
        <w:rPr>
          <w:rFonts w:ascii="宋体" w:hAnsi="宋体"/>
          <w:szCs w:val="21"/>
        </w:rPr>
      </w:pPr>
      <w:r w:rsidRPr="00396B0F">
        <w:rPr>
          <w:rFonts w:ascii="宋体" w:hAnsi="宋体" w:hint="eastAsia"/>
          <w:szCs w:val="21"/>
        </w:rPr>
        <w:t>3.</w:t>
      </w:r>
      <w:r w:rsidRPr="001E15A7">
        <w:rPr>
          <w:rFonts w:ascii="宋体" w:hAnsi="宋体" w:hint="eastAsia"/>
          <w:szCs w:val="21"/>
        </w:rPr>
        <w:t>新斯的明</w:t>
      </w:r>
      <w:r w:rsidRPr="00396B0F">
        <w:rPr>
          <w:rFonts w:ascii="宋体" w:hAnsi="宋体" w:hint="eastAsia"/>
          <w:szCs w:val="21"/>
        </w:rPr>
        <w:t>过量时可引起“胆碱能危象”可用阿托品对抗。禁用于机械性肠梗阻、支气管哮喘、尿路阻塞等。</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【进阶攻略】</w:t>
      </w:r>
    </w:p>
    <w:p w:rsidR="00CE4A7D" w:rsidRPr="00396B0F" w:rsidRDefault="00CE4A7D" w:rsidP="00CE4A7D">
      <w:pPr>
        <w:ind w:firstLineChars="200" w:firstLine="420"/>
        <w:rPr>
          <w:rFonts w:ascii="宋体" w:hAnsi="宋体"/>
          <w:szCs w:val="21"/>
        </w:rPr>
      </w:pPr>
      <w:r w:rsidRPr="00396B0F">
        <w:rPr>
          <w:rFonts w:ascii="宋体" w:hAnsi="宋体" w:hint="eastAsia"/>
          <w:szCs w:val="21"/>
        </w:rPr>
        <w:t>重点掌握毛果芸香碱和新斯的明的作用和应用，尤其要重视毛果芸香碱与抗胆碱药中阿托品对眼睛作用的对比记忆。</w:t>
      </w: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1.关于毛果芸香碱对眼的作用表现描述正确的是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A.升高眼内压、扩</w:t>
      </w:r>
      <w:proofErr w:type="gramStart"/>
      <w:r w:rsidRPr="00396B0F">
        <w:rPr>
          <w:rFonts w:ascii="宋体" w:hAnsi="宋体" w:hint="eastAsia"/>
          <w:szCs w:val="21"/>
        </w:rPr>
        <w:t>瞳</w:t>
      </w:r>
      <w:proofErr w:type="gramEnd"/>
      <w:r w:rsidRPr="00396B0F">
        <w:rPr>
          <w:rFonts w:ascii="宋体" w:hAnsi="宋体" w:hint="eastAsia"/>
          <w:szCs w:val="21"/>
        </w:rPr>
        <w:t>、调节痉挛</w:t>
      </w:r>
    </w:p>
    <w:p w:rsidR="00CE4A7D" w:rsidRPr="00396B0F" w:rsidRDefault="00CE4A7D" w:rsidP="00CE4A7D">
      <w:pPr>
        <w:ind w:firstLineChars="200" w:firstLine="420"/>
        <w:rPr>
          <w:rFonts w:ascii="宋体" w:hAnsi="宋体"/>
          <w:szCs w:val="21"/>
        </w:rPr>
      </w:pPr>
      <w:r w:rsidRPr="00396B0F">
        <w:rPr>
          <w:rFonts w:ascii="宋体" w:hAnsi="宋体" w:hint="eastAsia"/>
          <w:szCs w:val="21"/>
        </w:rPr>
        <w:t>B.降低眼内压、缩瞳、调节痉挛</w:t>
      </w:r>
    </w:p>
    <w:p w:rsidR="00CE4A7D" w:rsidRPr="00396B0F" w:rsidRDefault="00CE4A7D" w:rsidP="00CE4A7D">
      <w:pPr>
        <w:ind w:firstLineChars="200" w:firstLine="420"/>
        <w:rPr>
          <w:rFonts w:ascii="宋体" w:hAnsi="宋体"/>
          <w:szCs w:val="21"/>
        </w:rPr>
      </w:pPr>
      <w:r w:rsidRPr="00396B0F">
        <w:rPr>
          <w:rFonts w:ascii="宋体" w:hAnsi="宋体" w:hint="eastAsia"/>
          <w:szCs w:val="21"/>
        </w:rPr>
        <w:lastRenderedPageBreak/>
        <w:t>C.升高眼内压、缩瞳、调节痉挛</w:t>
      </w:r>
    </w:p>
    <w:p w:rsidR="00CE4A7D" w:rsidRPr="00396B0F" w:rsidRDefault="00CE4A7D" w:rsidP="00CE4A7D">
      <w:pPr>
        <w:ind w:firstLineChars="200" w:firstLine="420"/>
        <w:rPr>
          <w:rFonts w:ascii="宋体" w:hAnsi="宋体"/>
          <w:szCs w:val="21"/>
        </w:rPr>
      </w:pPr>
      <w:r w:rsidRPr="00396B0F">
        <w:rPr>
          <w:rFonts w:ascii="宋体" w:hAnsi="宋体" w:hint="eastAsia"/>
          <w:szCs w:val="21"/>
        </w:rPr>
        <w:t>D.降低眼内压、扩</w:t>
      </w:r>
      <w:proofErr w:type="gramStart"/>
      <w:r w:rsidRPr="00396B0F">
        <w:rPr>
          <w:rFonts w:ascii="宋体" w:hAnsi="宋体" w:hint="eastAsia"/>
          <w:szCs w:val="21"/>
        </w:rPr>
        <w:t>瞳</w:t>
      </w:r>
      <w:proofErr w:type="gramEnd"/>
      <w:r w:rsidRPr="00396B0F">
        <w:rPr>
          <w:rFonts w:ascii="宋体" w:hAnsi="宋体" w:hint="eastAsia"/>
          <w:szCs w:val="21"/>
        </w:rPr>
        <w:t>、调节痉挛</w:t>
      </w:r>
    </w:p>
    <w:p w:rsidR="00CE4A7D" w:rsidRPr="00396B0F" w:rsidRDefault="00CE4A7D" w:rsidP="00CE4A7D">
      <w:pPr>
        <w:ind w:firstLineChars="200" w:firstLine="420"/>
        <w:rPr>
          <w:rFonts w:ascii="宋体" w:hAnsi="宋体"/>
          <w:szCs w:val="21"/>
        </w:rPr>
      </w:pPr>
      <w:r w:rsidRPr="00396B0F">
        <w:rPr>
          <w:rFonts w:ascii="宋体" w:hAnsi="宋体" w:hint="eastAsia"/>
          <w:szCs w:val="21"/>
        </w:rPr>
        <w:t>E.降低眼内压、缩瞳、调节麻痹</w:t>
      </w:r>
    </w:p>
    <w:p w:rsidR="00CE4A7D" w:rsidRPr="00396B0F" w:rsidRDefault="00CE4A7D" w:rsidP="00CE4A7D">
      <w:pPr>
        <w:ind w:firstLineChars="200" w:firstLine="420"/>
        <w:rPr>
          <w:rFonts w:ascii="宋体" w:hAnsi="宋体"/>
          <w:szCs w:val="21"/>
        </w:rPr>
      </w:pPr>
    </w:p>
    <w:p w:rsidR="00CE4A7D" w:rsidRPr="00396B0F" w:rsidRDefault="00CE4A7D" w:rsidP="00CE4A7D">
      <w:pPr>
        <w:ind w:firstLineChars="200" w:firstLine="420"/>
        <w:rPr>
          <w:rFonts w:ascii="宋体" w:hAnsi="宋体"/>
          <w:szCs w:val="21"/>
        </w:rPr>
      </w:pPr>
      <w:r w:rsidRPr="00396B0F">
        <w:rPr>
          <w:rFonts w:ascii="宋体" w:hAnsi="宋体" w:hint="eastAsia"/>
          <w:szCs w:val="21"/>
        </w:rPr>
        <w:t>2.以下各项中不属于新斯的明治</w:t>
      </w:r>
      <w:proofErr w:type="gramStart"/>
      <w:r w:rsidRPr="00396B0F">
        <w:rPr>
          <w:rFonts w:ascii="宋体" w:hAnsi="宋体" w:hint="eastAsia"/>
          <w:szCs w:val="21"/>
        </w:rPr>
        <w:t>疗</w:t>
      </w:r>
      <w:proofErr w:type="gramEnd"/>
      <w:r w:rsidRPr="00396B0F">
        <w:rPr>
          <w:rFonts w:ascii="宋体" w:hAnsi="宋体" w:hint="eastAsia"/>
          <w:szCs w:val="21"/>
        </w:rPr>
        <w:t>应用的是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A.重症</w:t>
      </w:r>
      <w:r>
        <w:rPr>
          <w:rFonts w:ascii="宋体" w:hAnsi="宋体" w:hint="eastAsia"/>
          <w:szCs w:val="21"/>
        </w:rPr>
        <w:t>肌</w:t>
      </w:r>
      <w:r w:rsidRPr="00396B0F">
        <w:rPr>
          <w:rFonts w:ascii="宋体" w:hAnsi="宋体" w:hint="eastAsia"/>
          <w:szCs w:val="21"/>
        </w:rPr>
        <w:t>无力</w:t>
      </w:r>
    </w:p>
    <w:p w:rsidR="00CE4A7D" w:rsidRPr="00396B0F" w:rsidRDefault="00CE4A7D" w:rsidP="00CE4A7D">
      <w:pPr>
        <w:ind w:firstLineChars="200" w:firstLine="420"/>
        <w:rPr>
          <w:rFonts w:ascii="宋体" w:hAnsi="宋体"/>
          <w:szCs w:val="21"/>
        </w:rPr>
      </w:pPr>
      <w:r w:rsidRPr="00396B0F">
        <w:rPr>
          <w:rFonts w:ascii="宋体" w:hAnsi="宋体" w:hint="eastAsia"/>
          <w:szCs w:val="21"/>
        </w:rPr>
        <w:t>B.手术后腹气胀</w:t>
      </w:r>
    </w:p>
    <w:p w:rsidR="00CE4A7D" w:rsidRPr="00396B0F" w:rsidRDefault="00CE4A7D" w:rsidP="00CE4A7D">
      <w:pPr>
        <w:ind w:firstLineChars="200" w:firstLine="420"/>
        <w:rPr>
          <w:rFonts w:ascii="宋体" w:hAnsi="宋体"/>
          <w:szCs w:val="21"/>
        </w:rPr>
      </w:pPr>
      <w:r w:rsidRPr="00396B0F">
        <w:rPr>
          <w:rFonts w:ascii="宋体" w:hAnsi="宋体" w:hint="eastAsia"/>
          <w:szCs w:val="21"/>
        </w:rPr>
        <w:t>C.阵发性室上性心动过速</w:t>
      </w:r>
    </w:p>
    <w:p w:rsidR="00CE4A7D" w:rsidRPr="00396B0F" w:rsidRDefault="00CE4A7D" w:rsidP="00CE4A7D">
      <w:pPr>
        <w:ind w:firstLineChars="200" w:firstLine="420"/>
        <w:rPr>
          <w:rFonts w:ascii="宋体" w:hAnsi="宋体"/>
          <w:szCs w:val="21"/>
        </w:rPr>
      </w:pPr>
      <w:r w:rsidRPr="00396B0F">
        <w:rPr>
          <w:rFonts w:ascii="宋体" w:hAnsi="宋体" w:hint="eastAsia"/>
          <w:szCs w:val="21"/>
        </w:rPr>
        <w:t>D.青光眼</w:t>
      </w:r>
    </w:p>
    <w:p w:rsidR="00CE4A7D" w:rsidRPr="00396B0F" w:rsidRDefault="00CE4A7D" w:rsidP="00CE4A7D">
      <w:pPr>
        <w:ind w:firstLineChars="200" w:firstLine="420"/>
        <w:rPr>
          <w:rFonts w:ascii="宋体" w:hAnsi="宋体"/>
          <w:szCs w:val="21"/>
        </w:rPr>
      </w:pPr>
      <w:r w:rsidRPr="00396B0F">
        <w:rPr>
          <w:rFonts w:ascii="宋体" w:hAnsi="宋体" w:hint="eastAsia"/>
          <w:szCs w:val="21"/>
        </w:rPr>
        <w:t>E.</w:t>
      </w:r>
      <w:proofErr w:type="gramStart"/>
      <w:r w:rsidRPr="00396B0F">
        <w:rPr>
          <w:rFonts w:ascii="宋体" w:hAnsi="宋体" w:hint="eastAsia"/>
          <w:szCs w:val="21"/>
        </w:rPr>
        <w:t>肌松药</w:t>
      </w:r>
      <w:proofErr w:type="gramEnd"/>
      <w:r w:rsidRPr="00396B0F">
        <w:rPr>
          <w:rFonts w:ascii="宋体" w:hAnsi="宋体" w:hint="eastAsia"/>
          <w:szCs w:val="21"/>
        </w:rPr>
        <w:t>过量的解救</w:t>
      </w:r>
    </w:p>
    <w:p w:rsidR="00CE4A7D" w:rsidRPr="00396B0F" w:rsidRDefault="00CE4A7D" w:rsidP="00CE4A7D">
      <w:pPr>
        <w:rPr>
          <w:rFonts w:ascii="宋体" w:hAnsi="宋体"/>
          <w:szCs w:val="21"/>
        </w:rPr>
      </w:pP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【知识点随手练参考答案及解析】</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1.【答案及解析】B。毛果芸香碱缩瞳、降低眼内压和调节痉挛。</w:t>
      </w:r>
    </w:p>
    <w:p w:rsidR="00CE4A7D" w:rsidRPr="00396B0F" w:rsidRDefault="00CE4A7D" w:rsidP="00CE4A7D">
      <w:pPr>
        <w:ind w:firstLineChars="200" w:firstLine="420"/>
        <w:rPr>
          <w:rFonts w:ascii="宋体" w:hAnsi="宋体"/>
          <w:szCs w:val="21"/>
        </w:rPr>
      </w:pPr>
      <w:r w:rsidRPr="00396B0F">
        <w:rPr>
          <w:rFonts w:ascii="宋体" w:hAnsi="宋体" w:hint="eastAsia"/>
          <w:szCs w:val="21"/>
        </w:rPr>
        <w:t>2.【答案及解析】D。新斯的明对骨骼肌作用最强，对胃肠道和膀胱平滑肌作用较强，对心血管、腺体、眼和支气管平滑肌的作用较弱。主要作用是兴奋骨骼肌和平滑肌，用于重症肌无力；手术后腹气胀及尿潴留；阵发性室上性心动过速；</w:t>
      </w:r>
      <w:proofErr w:type="gramStart"/>
      <w:r w:rsidRPr="00396B0F">
        <w:rPr>
          <w:rFonts w:ascii="宋体" w:hAnsi="宋体" w:hint="eastAsia"/>
          <w:szCs w:val="21"/>
        </w:rPr>
        <w:t>肌松药</w:t>
      </w:r>
      <w:proofErr w:type="gramEnd"/>
      <w:r w:rsidRPr="00396B0F">
        <w:rPr>
          <w:rFonts w:ascii="宋体" w:hAnsi="宋体" w:hint="eastAsia"/>
          <w:szCs w:val="21"/>
        </w:rPr>
        <w:t>过量的解救。</w:t>
      </w:r>
    </w:p>
    <w:p w:rsidR="00CE4A7D" w:rsidRPr="00396B0F" w:rsidRDefault="00CE4A7D" w:rsidP="00CE4A7D">
      <w:pPr>
        <w:ind w:firstLineChars="200" w:firstLine="420"/>
        <w:jc w:val="center"/>
        <w:rPr>
          <w:rFonts w:ascii="宋体" w:hAnsi="宋体" w:hint="eastAsia"/>
          <w:szCs w:val="21"/>
        </w:rPr>
      </w:pPr>
      <w:r w:rsidRPr="00396B0F">
        <w:rPr>
          <w:rFonts w:ascii="宋体" w:hAnsi="宋体" w:hint="eastAsia"/>
          <w:szCs w:val="21"/>
        </w:rPr>
        <w:t>第三章  有机磷酸酯类中毒与解救</w:t>
      </w:r>
    </w:p>
    <w:p w:rsidR="00CE4A7D" w:rsidRPr="00396B0F" w:rsidRDefault="00CE4A7D" w:rsidP="00CE4A7D">
      <w:pPr>
        <w:ind w:firstLineChars="200" w:firstLine="420"/>
        <w:jc w:val="center"/>
        <w:rPr>
          <w:rFonts w:ascii="宋体" w:hAnsi="宋体"/>
          <w:szCs w:val="21"/>
        </w:rPr>
      </w:pPr>
      <w:r w:rsidRPr="00396B0F">
        <w:rPr>
          <w:rFonts w:ascii="宋体" w:hAnsi="宋体" w:hint="eastAsia"/>
          <w:szCs w:val="21"/>
        </w:rPr>
        <w:t>第1讲  有机磷酸酯类中毒与解救</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【考频指数】★★★</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【考点精讲】</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1.有机磷酸酯类为难逆性、持久性抗胆碱酯酶药，多易挥发，脂溶性高，与胆碱酯酶结合牢固，不易水解，使酶的活性很难恢复，造成体内Ach大量、持久地堆积引起中毒，作用强大而持久。</w:t>
      </w:r>
    </w:p>
    <w:p w:rsidR="00CE4A7D" w:rsidRPr="00396B0F" w:rsidRDefault="00CE4A7D" w:rsidP="00CE4A7D">
      <w:pPr>
        <w:ind w:firstLineChars="200" w:firstLine="420"/>
        <w:rPr>
          <w:rFonts w:ascii="宋体" w:hAnsi="宋体"/>
          <w:szCs w:val="21"/>
        </w:rPr>
      </w:pPr>
      <w:r w:rsidRPr="00396B0F">
        <w:rPr>
          <w:rFonts w:ascii="宋体" w:hAnsi="宋体" w:hint="eastAsia"/>
          <w:szCs w:val="21"/>
        </w:rPr>
        <w:t>2.有机磷酸酯类中毒死亡原因主要是呼吸麻痹。阿托品为有机磷酸酯类中毒的特异性、高效能解毒药。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3.胆碱酯酶复活药有氯解磷定、碘解磷定、双复磷等。氯解磷定为首选药，主要用于中度和重度有机磷酸酯类中毒的解救。</w:t>
      </w:r>
    </w:p>
    <w:p w:rsidR="00CE4A7D" w:rsidRPr="00396B0F" w:rsidRDefault="00CE4A7D" w:rsidP="00CE4A7D">
      <w:pPr>
        <w:ind w:firstLineChars="200" w:firstLine="420"/>
        <w:rPr>
          <w:rFonts w:ascii="宋体" w:hAnsi="宋体"/>
          <w:szCs w:val="21"/>
        </w:rPr>
      </w:pPr>
      <w:r w:rsidRPr="00396B0F">
        <w:rPr>
          <w:rFonts w:ascii="宋体" w:hAnsi="宋体" w:hint="eastAsia"/>
          <w:szCs w:val="21"/>
        </w:rPr>
        <w:t>4.氯解磷</w:t>
      </w:r>
      <w:proofErr w:type="gramStart"/>
      <w:r w:rsidRPr="00396B0F">
        <w:rPr>
          <w:rFonts w:ascii="宋体" w:hAnsi="宋体" w:hint="eastAsia"/>
          <w:szCs w:val="21"/>
        </w:rPr>
        <w:t>定恢复</w:t>
      </w:r>
      <w:proofErr w:type="gramEnd"/>
      <w:r w:rsidRPr="00396B0F">
        <w:rPr>
          <w:rFonts w:ascii="宋体" w:hAnsi="宋体" w:hint="eastAsia"/>
          <w:szCs w:val="21"/>
        </w:rPr>
        <w:t>酶活性作用在骨骼肌的神经肌肉接头处最为明显，可使肌束颤动消失或明显减轻；因不易透过血脑屏障，需较大剂量才对中枢中毒症状有一定疗效；不能直接对抗体内已积聚的Ach，必须与阿托品合用。对中毒过久“老化”的磷酰化胆碱酯酶解毒效果差，应及早使用。</w:t>
      </w:r>
    </w:p>
    <w:p w:rsidR="00CE4A7D" w:rsidRPr="00396B0F" w:rsidRDefault="00CE4A7D" w:rsidP="00CE4A7D">
      <w:pPr>
        <w:ind w:firstLineChars="200" w:firstLine="420"/>
        <w:rPr>
          <w:rFonts w:ascii="宋体" w:hAnsi="宋体"/>
          <w:szCs w:val="21"/>
        </w:rPr>
      </w:pPr>
      <w:r w:rsidRPr="00396B0F">
        <w:rPr>
          <w:rFonts w:ascii="宋体" w:hAnsi="宋体" w:hint="eastAsia"/>
          <w:szCs w:val="21"/>
        </w:rPr>
        <w:lastRenderedPageBreak/>
        <w:t>【进阶攻略】</w:t>
      </w:r>
    </w:p>
    <w:p w:rsidR="00CE4A7D" w:rsidRPr="00396B0F" w:rsidRDefault="00CE4A7D" w:rsidP="00CE4A7D">
      <w:pPr>
        <w:ind w:firstLineChars="200" w:firstLine="420"/>
        <w:rPr>
          <w:rFonts w:ascii="宋体" w:hAnsi="宋体"/>
          <w:szCs w:val="21"/>
        </w:rPr>
      </w:pPr>
      <w:r w:rsidRPr="00396B0F">
        <w:rPr>
          <w:rFonts w:ascii="宋体" w:hAnsi="宋体" w:hint="eastAsia"/>
          <w:szCs w:val="21"/>
        </w:rPr>
        <w:t>有机磷酸酯类中毒主要表现是M样症状和N样症状，其中M样症状主要表现在心脏、血管、腺体、平滑肌、瞳孔，N样症状主要表现在骨骼肌。中毒的解救需要氯解磷定和阿托品联合用药。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1.有机磷农药中毒的机制是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A.抑制磷酸二酯酶</w:t>
      </w:r>
    </w:p>
    <w:p w:rsidR="00CE4A7D" w:rsidRPr="00396B0F" w:rsidRDefault="00CE4A7D" w:rsidP="00CE4A7D">
      <w:pPr>
        <w:ind w:firstLineChars="200" w:firstLine="420"/>
        <w:rPr>
          <w:rFonts w:ascii="宋体" w:hAnsi="宋体"/>
          <w:szCs w:val="21"/>
        </w:rPr>
      </w:pPr>
      <w:r w:rsidRPr="00396B0F">
        <w:rPr>
          <w:rFonts w:ascii="宋体" w:hAnsi="宋体" w:hint="eastAsia"/>
          <w:szCs w:val="21"/>
        </w:rPr>
        <w:t>B.抑制单胺氧化酶</w:t>
      </w:r>
    </w:p>
    <w:p w:rsidR="00CE4A7D" w:rsidRPr="00396B0F" w:rsidRDefault="00CE4A7D" w:rsidP="00CE4A7D">
      <w:pPr>
        <w:ind w:firstLineChars="200" w:firstLine="420"/>
        <w:rPr>
          <w:rFonts w:ascii="宋体" w:hAnsi="宋体"/>
          <w:szCs w:val="21"/>
        </w:rPr>
      </w:pPr>
      <w:r w:rsidRPr="00396B0F">
        <w:rPr>
          <w:rFonts w:ascii="宋体" w:hAnsi="宋体" w:hint="eastAsia"/>
          <w:szCs w:val="21"/>
        </w:rPr>
        <w:t>C.抑制胆碱酯酶</w:t>
      </w:r>
    </w:p>
    <w:p w:rsidR="00CE4A7D" w:rsidRPr="00396B0F" w:rsidRDefault="00CE4A7D" w:rsidP="00CE4A7D">
      <w:pPr>
        <w:ind w:firstLineChars="200" w:firstLine="420"/>
        <w:rPr>
          <w:rFonts w:ascii="宋体" w:hAnsi="宋体"/>
          <w:szCs w:val="21"/>
        </w:rPr>
      </w:pPr>
      <w:r w:rsidRPr="00396B0F">
        <w:rPr>
          <w:rFonts w:ascii="宋体" w:hAnsi="宋体" w:hint="eastAsia"/>
          <w:szCs w:val="21"/>
        </w:rPr>
        <w:t>D.抑制腺苷酸环化酶</w:t>
      </w:r>
    </w:p>
    <w:p w:rsidR="00CE4A7D" w:rsidRPr="00396B0F" w:rsidRDefault="00CE4A7D" w:rsidP="00CE4A7D">
      <w:pPr>
        <w:ind w:firstLineChars="200" w:firstLine="420"/>
        <w:rPr>
          <w:rFonts w:ascii="宋体" w:hAnsi="宋体"/>
          <w:szCs w:val="21"/>
        </w:rPr>
      </w:pPr>
      <w:r w:rsidRPr="00396B0F">
        <w:rPr>
          <w:rFonts w:ascii="宋体" w:hAnsi="宋体" w:hint="eastAsia"/>
          <w:szCs w:val="21"/>
        </w:rPr>
        <w:t>E.直接激动胆碱受体</w:t>
      </w:r>
    </w:p>
    <w:p w:rsidR="00CE4A7D" w:rsidRPr="00396B0F" w:rsidRDefault="00CE4A7D" w:rsidP="00CE4A7D">
      <w:pPr>
        <w:ind w:firstLineChars="200" w:firstLine="420"/>
        <w:rPr>
          <w:rFonts w:ascii="宋体" w:hAnsi="宋体"/>
          <w:szCs w:val="21"/>
        </w:rPr>
      </w:pP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【知识点随手练参考答案及解析】</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1.【答案及解析】C。有机磷酸酯类为难逆性、持久性抗胆碱酯酶药，多易挥发，脂溶性高，与胆碱酯酶结合牢固，不易水解，使酶的活性很难恢复，造成体内Ach大量、持久地堆积引起中毒，作用强大而持久。</w:t>
      </w:r>
    </w:p>
    <w:p w:rsidR="00CE4A7D" w:rsidRPr="00396B0F" w:rsidRDefault="00CE4A7D" w:rsidP="00CE4A7D">
      <w:pPr>
        <w:ind w:firstLineChars="200" w:firstLine="420"/>
        <w:jc w:val="center"/>
        <w:rPr>
          <w:rFonts w:ascii="宋体" w:hAnsi="宋体" w:hint="eastAsia"/>
          <w:szCs w:val="21"/>
        </w:rPr>
      </w:pPr>
      <w:r w:rsidRPr="00396B0F">
        <w:rPr>
          <w:rFonts w:ascii="宋体" w:hAnsi="宋体" w:hint="eastAsia"/>
          <w:szCs w:val="21"/>
        </w:rPr>
        <w:t>第四章  抗胆碱药</w:t>
      </w:r>
    </w:p>
    <w:p w:rsidR="00CE4A7D" w:rsidRPr="00396B0F" w:rsidRDefault="00CE4A7D" w:rsidP="00CE4A7D">
      <w:pPr>
        <w:ind w:firstLineChars="200" w:firstLine="420"/>
        <w:jc w:val="center"/>
        <w:rPr>
          <w:rFonts w:ascii="宋体" w:hAnsi="宋体"/>
          <w:szCs w:val="21"/>
        </w:rPr>
      </w:pPr>
      <w:r w:rsidRPr="00396B0F">
        <w:rPr>
          <w:rFonts w:ascii="宋体" w:hAnsi="宋体" w:hint="eastAsia"/>
          <w:szCs w:val="21"/>
        </w:rPr>
        <w:t>第1讲  抗胆碱药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【考频指数】★★★★★</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【考点精讲】</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1.阿托品能松弛内脏平滑肌</w:t>
      </w:r>
      <w:r>
        <w:rPr>
          <w:rFonts w:ascii="宋体" w:hAnsi="宋体" w:hint="eastAsia"/>
          <w:szCs w:val="21"/>
        </w:rPr>
        <w:t>；</w:t>
      </w:r>
      <w:r w:rsidRPr="00396B0F">
        <w:rPr>
          <w:rFonts w:ascii="宋体" w:hAnsi="宋体" w:hint="eastAsia"/>
          <w:szCs w:val="21"/>
        </w:rPr>
        <w:t>扩</w:t>
      </w:r>
      <w:proofErr w:type="gramStart"/>
      <w:r w:rsidRPr="00396B0F">
        <w:rPr>
          <w:rFonts w:ascii="宋体" w:hAnsi="宋体" w:hint="eastAsia"/>
          <w:szCs w:val="21"/>
        </w:rPr>
        <w:t>瞳</w:t>
      </w:r>
      <w:proofErr w:type="gramEnd"/>
      <w:r w:rsidRPr="00396B0F">
        <w:rPr>
          <w:rFonts w:ascii="宋体" w:hAnsi="宋体" w:hint="eastAsia"/>
          <w:szCs w:val="21"/>
        </w:rPr>
        <w:t>、升高眼内压和调节麻痹</w:t>
      </w:r>
      <w:r>
        <w:rPr>
          <w:rFonts w:ascii="宋体" w:hAnsi="宋体" w:hint="eastAsia"/>
          <w:szCs w:val="21"/>
        </w:rPr>
        <w:t>；</w:t>
      </w:r>
      <w:r w:rsidRPr="00396B0F">
        <w:rPr>
          <w:rFonts w:ascii="宋体" w:hAnsi="宋体" w:hint="eastAsia"/>
          <w:szCs w:val="21"/>
        </w:rPr>
        <w:t>抑制腺体分泌（对唾液腺与汗腺的作用最明显）</w:t>
      </w:r>
      <w:r>
        <w:rPr>
          <w:rFonts w:ascii="宋体" w:hAnsi="宋体" w:hint="eastAsia"/>
          <w:szCs w:val="21"/>
        </w:rPr>
        <w:t>；</w:t>
      </w:r>
      <w:r w:rsidRPr="00396B0F">
        <w:rPr>
          <w:rFonts w:ascii="宋体" w:hAnsi="宋体" w:hint="eastAsia"/>
          <w:szCs w:val="21"/>
        </w:rPr>
        <w:t>兴奋心脏，扩张小血管</w:t>
      </w:r>
      <w:r>
        <w:rPr>
          <w:rFonts w:ascii="宋体" w:hAnsi="宋体" w:hint="eastAsia"/>
          <w:szCs w:val="21"/>
        </w:rPr>
        <w:t>；</w:t>
      </w:r>
      <w:r w:rsidRPr="00396B0F">
        <w:rPr>
          <w:rFonts w:ascii="宋体" w:hAnsi="宋体" w:hint="eastAsia"/>
          <w:szCs w:val="21"/>
        </w:rPr>
        <w:t>兴奋中枢。</w:t>
      </w:r>
    </w:p>
    <w:p w:rsidR="00CE4A7D" w:rsidRPr="00396B0F" w:rsidRDefault="00CE4A7D" w:rsidP="00CE4A7D">
      <w:pPr>
        <w:ind w:firstLineChars="200" w:firstLine="420"/>
        <w:rPr>
          <w:rFonts w:ascii="宋体" w:hAnsi="宋体"/>
          <w:szCs w:val="21"/>
        </w:rPr>
      </w:pPr>
      <w:r w:rsidRPr="00396B0F">
        <w:rPr>
          <w:rFonts w:ascii="宋体" w:hAnsi="宋体" w:hint="eastAsia"/>
          <w:szCs w:val="21"/>
        </w:rPr>
        <w:t>阿托品用于内脏绞痛；腺体分泌过多；眼科（虹膜睫状体炎；检查眼底；验光配眼镜）；缓慢型心律失常；休克。阿托品中毒用毛果芸香碱对抗。在补充血容量的前提下，大剂量阿托品通过解除血管痉挛、扩张外周血管、改善微循环作用而使回心血量及有效循环血量增加，血压回升，用于治疗暴发型流行性脑脊髓膜炎、中毒性菌痢、中毒性肺炎等所致的感染性休克。</w:t>
      </w:r>
    </w:p>
    <w:p w:rsidR="00CE4A7D" w:rsidRPr="00396B0F" w:rsidRDefault="00CE4A7D" w:rsidP="00CE4A7D">
      <w:pPr>
        <w:ind w:firstLineChars="200" w:firstLine="420"/>
        <w:rPr>
          <w:rFonts w:ascii="宋体" w:hAnsi="宋体"/>
          <w:szCs w:val="21"/>
        </w:rPr>
      </w:pPr>
      <w:r w:rsidRPr="00396B0F">
        <w:rPr>
          <w:rFonts w:ascii="宋体" w:hAnsi="宋体" w:hint="eastAsia"/>
          <w:szCs w:val="21"/>
        </w:rPr>
        <w:t>2.前列腺肥大、青光眼患者禁用阿托品。</w:t>
      </w:r>
    </w:p>
    <w:p w:rsidR="00CE4A7D" w:rsidRPr="00396B0F" w:rsidRDefault="00CE4A7D" w:rsidP="00CE4A7D">
      <w:pPr>
        <w:ind w:firstLineChars="200" w:firstLine="420"/>
        <w:rPr>
          <w:rFonts w:ascii="宋体" w:hAnsi="宋体"/>
          <w:szCs w:val="21"/>
        </w:rPr>
      </w:pPr>
      <w:r w:rsidRPr="00396B0F">
        <w:rPr>
          <w:rFonts w:ascii="宋体" w:hAnsi="宋体" w:hint="eastAsia"/>
          <w:szCs w:val="21"/>
        </w:rPr>
        <w:t>3.东</w:t>
      </w:r>
      <w:proofErr w:type="gramStart"/>
      <w:r w:rsidRPr="00396B0F">
        <w:rPr>
          <w:rFonts w:ascii="宋体" w:hAnsi="宋体" w:hint="eastAsia"/>
          <w:szCs w:val="21"/>
        </w:rPr>
        <w:t>茛菪</w:t>
      </w:r>
      <w:proofErr w:type="gramEnd"/>
      <w:r w:rsidRPr="00396B0F">
        <w:rPr>
          <w:rFonts w:ascii="宋体" w:hAnsi="宋体" w:hint="eastAsia"/>
          <w:szCs w:val="21"/>
        </w:rPr>
        <w:t>碱</w:t>
      </w:r>
      <w:r w:rsidRPr="005900AF">
        <w:rPr>
          <w:rFonts w:ascii="宋体" w:hAnsi="宋体" w:hint="eastAsia"/>
          <w:szCs w:val="21"/>
        </w:rPr>
        <w:t>有中枢抗胆碱作用，</w:t>
      </w:r>
      <w:r w:rsidRPr="00396B0F">
        <w:rPr>
          <w:rFonts w:ascii="宋体" w:hAnsi="宋体" w:hint="eastAsia"/>
          <w:szCs w:val="21"/>
        </w:rPr>
        <w:t>防</w:t>
      </w:r>
      <w:proofErr w:type="gramStart"/>
      <w:r w:rsidRPr="00396B0F">
        <w:rPr>
          <w:rFonts w:ascii="宋体" w:hAnsi="宋体" w:hint="eastAsia"/>
          <w:szCs w:val="21"/>
        </w:rPr>
        <w:t>晕防吐</w:t>
      </w:r>
      <w:proofErr w:type="gramEnd"/>
      <w:r w:rsidRPr="00396B0F">
        <w:rPr>
          <w:rFonts w:ascii="宋体" w:hAnsi="宋体" w:hint="eastAsia"/>
          <w:szCs w:val="21"/>
        </w:rPr>
        <w:t>，用于麻醉前给药、帕金森病、晕动病。</w:t>
      </w:r>
    </w:p>
    <w:p w:rsidR="00CE4A7D" w:rsidRPr="00396B0F" w:rsidRDefault="00CE4A7D" w:rsidP="00CE4A7D">
      <w:pPr>
        <w:ind w:firstLineChars="200" w:firstLine="420"/>
        <w:rPr>
          <w:rFonts w:ascii="宋体" w:hAnsi="宋体"/>
          <w:szCs w:val="21"/>
        </w:rPr>
      </w:pPr>
      <w:r w:rsidRPr="00396B0F">
        <w:rPr>
          <w:rFonts w:ascii="宋体" w:hAnsi="宋体" w:hint="eastAsia"/>
          <w:szCs w:val="21"/>
        </w:rPr>
        <w:lastRenderedPageBreak/>
        <w:t>4.山莨菪</w:t>
      </w:r>
      <w:proofErr w:type="gramStart"/>
      <w:r w:rsidRPr="00396B0F">
        <w:rPr>
          <w:rFonts w:ascii="宋体" w:hAnsi="宋体" w:hint="eastAsia"/>
          <w:szCs w:val="21"/>
        </w:rPr>
        <w:t>碱用于</w:t>
      </w:r>
      <w:proofErr w:type="gramEnd"/>
      <w:r w:rsidRPr="00396B0F">
        <w:rPr>
          <w:rFonts w:ascii="宋体" w:hAnsi="宋体" w:hint="eastAsia"/>
          <w:szCs w:val="21"/>
        </w:rPr>
        <w:t>感染中毒性休克、内脏平滑肌绞痛、血管神经性头痛、眩晕症。</w:t>
      </w:r>
    </w:p>
    <w:p w:rsidR="00CE4A7D" w:rsidRPr="00396B0F" w:rsidRDefault="00CE4A7D" w:rsidP="00CE4A7D">
      <w:pPr>
        <w:ind w:firstLineChars="200" w:firstLine="420"/>
        <w:rPr>
          <w:rFonts w:ascii="宋体" w:hAnsi="宋体"/>
          <w:szCs w:val="21"/>
        </w:rPr>
      </w:pPr>
      <w:r w:rsidRPr="00396B0F">
        <w:rPr>
          <w:rFonts w:ascii="宋体" w:hAnsi="宋体" w:hint="eastAsia"/>
          <w:szCs w:val="21"/>
        </w:rPr>
        <w:t>5.眼科常用药：后马托</w:t>
      </w:r>
      <w:proofErr w:type="gramStart"/>
      <w:r w:rsidRPr="00396B0F">
        <w:rPr>
          <w:rFonts w:ascii="宋体" w:hAnsi="宋体" w:hint="eastAsia"/>
          <w:szCs w:val="21"/>
        </w:rPr>
        <w:t>品用于</w:t>
      </w:r>
      <w:proofErr w:type="gramEnd"/>
      <w:r w:rsidRPr="00396B0F">
        <w:rPr>
          <w:rFonts w:ascii="宋体" w:hAnsi="宋体" w:hint="eastAsia"/>
          <w:szCs w:val="21"/>
        </w:rPr>
        <w:t>一般眼科检查、验光。</w:t>
      </w:r>
    </w:p>
    <w:p w:rsidR="00CE4A7D" w:rsidRPr="00396B0F" w:rsidRDefault="00CE4A7D" w:rsidP="00CE4A7D">
      <w:pPr>
        <w:ind w:firstLineChars="200" w:firstLine="420"/>
        <w:rPr>
          <w:rFonts w:ascii="宋体" w:hAnsi="宋体"/>
          <w:szCs w:val="21"/>
        </w:rPr>
      </w:pPr>
      <w:r w:rsidRPr="00396B0F">
        <w:rPr>
          <w:rFonts w:ascii="宋体" w:hAnsi="宋体" w:hint="eastAsia"/>
          <w:szCs w:val="21"/>
        </w:rPr>
        <w:t>6.解</w:t>
      </w:r>
      <w:proofErr w:type="gramStart"/>
      <w:r w:rsidRPr="00396B0F">
        <w:rPr>
          <w:rFonts w:ascii="宋体" w:hAnsi="宋体" w:hint="eastAsia"/>
          <w:szCs w:val="21"/>
        </w:rPr>
        <w:t>痉</w:t>
      </w:r>
      <w:proofErr w:type="gramEnd"/>
      <w:r w:rsidRPr="00396B0F">
        <w:rPr>
          <w:rFonts w:ascii="宋体" w:hAnsi="宋体" w:hint="eastAsia"/>
          <w:szCs w:val="21"/>
        </w:rPr>
        <w:t>常用药：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溴化丙胺</w:t>
      </w:r>
      <w:proofErr w:type="gramStart"/>
      <w:r w:rsidRPr="00396B0F">
        <w:rPr>
          <w:rFonts w:ascii="宋体" w:hAnsi="宋体" w:hint="eastAsia"/>
          <w:szCs w:val="21"/>
        </w:rPr>
        <w:t>太</w:t>
      </w:r>
      <w:proofErr w:type="gramEnd"/>
      <w:r w:rsidRPr="00396B0F">
        <w:rPr>
          <w:rFonts w:ascii="宋体" w:hAnsi="宋体" w:hint="eastAsia"/>
          <w:szCs w:val="21"/>
        </w:rPr>
        <w:t>林（普鲁本辛）：对胃肠平滑肌解</w:t>
      </w:r>
      <w:proofErr w:type="gramStart"/>
      <w:r w:rsidRPr="00396B0F">
        <w:rPr>
          <w:rFonts w:ascii="宋体" w:hAnsi="宋体" w:hint="eastAsia"/>
          <w:szCs w:val="21"/>
        </w:rPr>
        <w:t>痉</w:t>
      </w:r>
      <w:proofErr w:type="gramEnd"/>
      <w:r w:rsidRPr="00396B0F">
        <w:rPr>
          <w:rFonts w:ascii="宋体" w:hAnsi="宋体" w:hint="eastAsia"/>
          <w:szCs w:val="21"/>
        </w:rPr>
        <w:t>作用强而持久，抑制胃液分泌。不易透过血脑屏障，中枢作用弱。用于胃及十二指肠溃疡、胃肠痉挛、胃炎、胰腺炎、多汗症及妊娠呕吐。</w:t>
      </w:r>
    </w:p>
    <w:p w:rsidR="00CE4A7D" w:rsidRPr="00396B0F" w:rsidRDefault="00CE4A7D" w:rsidP="00CE4A7D">
      <w:pPr>
        <w:ind w:firstLineChars="200" w:firstLine="420"/>
        <w:rPr>
          <w:rFonts w:ascii="宋体" w:hAnsi="宋体"/>
          <w:szCs w:val="21"/>
        </w:rPr>
      </w:pPr>
      <w:proofErr w:type="gramStart"/>
      <w:r w:rsidRPr="00396B0F">
        <w:rPr>
          <w:rFonts w:ascii="宋体" w:hAnsi="宋体" w:hint="eastAsia"/>
          <w:szCs w:val="21"/>
        </w:rPr>
        <w:t>贝那替</w:t>
      </w:r>
      <w:proofErr w:type="gramEnd"/>
      <w:r w:rsidRPr="00396B0F">
        <w:rPr>
          <w:rFonts w:ascii="宋体" w:hAnsi="宋体" w:hint="eastAsia"/>
          <w:szCs w:val="21"/>
        </w:rPr>
        <w:t>秦（胃复康）：具有解</w:t>
      </w:r>
      <w:proofErr w:type="gramStart"/>
      <w:r w:rsidRPr="00396B0F">
        <w:rPr>
          <w:rFonts w:ascii="宋体" w:hAnsi="宋体" w:hint="eastAsia"/>
          <w:szCs w:val="21"/>
        </w:rPr>
        <w:t>痉</w:t>
      </w:r>
      <w:proofErr w:type="gramEnd"/>
      <w:r w:rsidRPr="00396B0F">
        <w:rPr>
          <w:rFonts w:ascii="宋体" w:hAnsi="宋体" w:hint="eastAsia"/>
          <w:szCs w:val="21"/>
        </w:rPr>
        <w:t>、抑制胃液分泌、中枢安定作用。用于兼有焦虑症的溃疡病，也用于胃酸过多、肠蠕动亢进、膀胱刺激症状。</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【进阶攻略】</w:t>
      </w:r>
    </w:p>
    <w:p w:rsidR="00CE4A7D" w:rsidRPr="00396B0F" w:rsidRDefault="00CE4A7D" w:rsidP="00CE4A7D">
      <w:pPr>
        <w:ind w:firstLineChars="200" w:firstLine="420"/>
        <w:rPr>
          <w:rFonts w:ascii="宋体" w:hAnsi="宋体"/>
          <w:szCs w:val="21"/>
        </w:rPr>
      </w:pPr>
      <w:r w:rsidRPr="00396B0F">
        <w:rPr>
          <w:rFonts w:ascii="宋体" w:hAnsi="宋体" w:hint="eastAsia"/>
          <w:szCs w:val="21"/>
        </w:rPr>
        <w:t>重点掌握阿托品的作用和临床应用，阿托品对眼</w:t>
      </w:r>
      <w:proofErr w:type="gramStart"/>
      <w:r w:rsidRPr="00396B0F">
        <w:rPr>
          <w:rFonts w:ascii="宋体" w:hAnsi="宋体" w:hint="eastAsia"/>
          <w:szCs w:val="21"/>
        </w:rPr>
        <w:t>睛和</w:t>
      </w:r>
      <w:proofErr w:type="gramEnd"/>
      <w:r w:rsidRPr="00396B0F">
        <w:rPr>
          <w:rFonts w:ascii="宋体" w:hAnsi="宋体" w:hint="eastAsia"/>
          <w:szCs w:val="21"/>
        </w:rPr>
        <w:t>心脏的作用是高频考点。山莨菪碱的应用在考试中也涉及到，其他内容了解</w:t>
      </w:r>
      <w:r w:rsidRPr="005900AF">
        <w:rPr>
          <w:rFonts w:ascii="宋体" w:hAnsi="宋体" w:hint="eastAsia"/>
          <w:szCs w:val="21"/>
        </w:rPr>
        <w:t>即可</w:t>
      </w:r>
      <w:r w:rsidRPr="00396B0F">
        <w:rPr>
          <w:rFonts w:ascii="宋体" w:hAnsi="宋体" w:hint="eastAsia"/>
          <w:szCs w:val="21"/>
        </w:rPr>
        <w:t>。</w:t>
      </w: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1.阿托品用于治疗</w:t>
      </w:r>
    </w:p>
    <w:p w:rsidR="00CE4A7D" w:rsidRPr="00396B0F" w:rsidRDefault="00CE4A7D" w:rsidP="00CE4A7D">
      <w:pPr>
        <w:ind w:firstLineChars="200" w:firstLine="420"/>
        <w:rPr>
          <w:rFonts w:ascii="宋体" w:hAnsi="宋体"/>
          <w:szCs w:val="21"/>
        </w:rPr>
      </w:pPr>
      <w:r w:rsidRPr="00396B0F">
        <w:rPr>
          <w:rFonts w:ascii="宋体" w:hAnsi="宋体" w:hint="eastAsia"/>
          <w:szCs w:val="21"/>
        </w:rPr>
        <w:t>A.心源性休克</w:t>
      </w:r>
    </w:p>
    <w:p w:rsidR="00CE4A7D" w:rsidRPr="00396B0F" w:rsidRDefault="00CE4A7D" w:rsidP="00CE4A7D">
      <w:pPr>
        <w:ind w:firstLineChars="200" w:firstLine="420"/>
        <w:rPr>
          <w:rFonts w:ascii="宋体" w:hAnsi="宋体"/>
          <w:szCs w:val="21"/>
        </w:rPr>
      </w:pPr>
      <w:r w:rsidRPr="00396B0F">
        <w:rPr>
          <w:rFonts w:ascii="宋体" w:hAnsi="宋体" w:hint="eastAsia"/>
          <w:szCs w:val="21"/>
        </w:rPr>
        <w:t>B.过敏性休克</w:t>
      </w:r>
    </w:p>
    <w:p w:rsidR="00CE4A7D" w:rsidRPr="00396B0F" w:rsidRDefault="00CE4A7D" w:rsidP="00CE4A7D">
      <w:pPr>
        <w:ind w:firstLineChars="200" w:firstLine="420"/>
        <w:rPr>
          <w:rFonts w:ascii="宋体" w:hAnsi="宋体"/>
          <w:szCs w:val="21"/>
        </w:rPr>
      </w:pPr>
      <w:r w:rsidRPr="00396B0F">
        <w:rPr>
          <w:rFonts w:ascii="宋体" w:hAnsi="宋体" w:hint="eastAsia"/>
          <w:szCs w:val="21"/>
        </w:rPr>
        <w:t>C.失血性休克</w:t>
      </w:r>
    </w:p>
    <w:p w:rsidR="00CE4A7D" w:rsidRPr="00396B0F" w:rsidRDefault="00CE4A7D" w:rsidP="00CE4A7D">
      <w:pPr>
        <w:ind w:firstLineChars="200" w:firstLine="420"/>
        <w:rPr>
          <w:rFonts w:ascii="宋体" w:hAnsi="宋体"/>
          <w:szCs w:val="21"/>
        </w:rPr>
      </w:pPr>
      <w:r w:rsidRPr="00396B0F">
        <w:rPr>
          <w:rFonts w:ascii="宋体" w:hAnsi="宋体" w:hint="eastAsia"/>
          <w:szCs w:val="21"/>
        </w:rPr>
        <w:t>D.感染中毒性休克</w:t>
      </w:r>
    </w:p>
    <w:p w:rsidR="00CE4A7D" w:rsidRPr="00396B0F" w:rsidRDefault="00CE4A7D" w:rsidP="00CE4A7D">
      <w:pPr>
        <w:ind w:firstLineChars="200" w:firstLine="420"/>
        <w:rPr>
          <w:rFonts w:ascii="宋体" w:hAnsi="宋体"/>
          <w:szCs w:val="21"/>
        </w:rPr>
      </w:pPr>
      <w:r w:rsidRPr="00396B0F">
        <w:rPr>
          <w:rFonts w:ascii="宋体" w:hAnsi="宋体" w:hint="eastAsia"/>
          <w:szCs w:val="21"/>
        </w:rPr>
        <w:t>E.神经源性休克</w:t>
      </w:r>
    </w:p>
    <w:p w:rsidR="00CE4A7D" w:rsidRPr="00396B0F" w:rsidRDefault="00CE4A7D" w:rsidP="00CE4A7D">
      <w:pPr>
        <w:ind w:firstLineChars="200" w:firstLine="420"/>
        <w:rPr>
          <w:rFonts w:ascii="宋体" w:hAnsi="宋体"/>
          <w:szCs w:val="21"/>
        </w:rPr>
      </w:pPr>
    </w:p>
    <w:p w:rsidR="00CE4A7D" w:rsidRPr="00396B0F" w:rsidRDefault="00CE4A7D" w:rsidP="00CE4A7D">
      <w:pPr>
        <w:ind w:firstLineChars="200" w:firstLine="420"/>
        <w:rPr>
          <w:rFonts w:ascii="宋体" w:hAnsi="宋体"/>
          <w:szCs w:val="21"/>
        </w:rPr>
      </w:pPr>
      <w:r w:rsidRPr="00396B0F">
        <w:rPr>
          <w:rFonts w:ascii="宋体" w:hAnsi="宋体" w:hint="eastAsia"/>
          <w:szCs w:val="21"/>
        </w:rPr>
        <w:t>2.阿托品不能引起</w:t>
      </w:r>
    </w:p>
    <w:p w:rsidR="00CE4A7D" w:rsidRPr="00396B0F" w:rsidRDefault="00CE4A7D" w:rsidP="00CE4A7D">
      <w:pPr>
        <w:ind w:firstLineChars="200" w:firstLine="420"/>
        <w:rPr>
          <w:rFonts w:ascii="宋体" w:hAnsi="宋体"/>
          <w:szCs w:val="21"/>
        </w:rPr>
      </w:pPr>
      <w:r w:rsidRPr="00396B0F">
        <w:rPr>
          <w:rFonts w:ascii="宋体" w:hAnsi="宋体" w:hint="eastAsia"/>
          <w:szCs w:val="21"/>
        </w:rPr>
        <w:t>A.心率加快</w:t>
      </w:r>
    </w:p>
    <w:p w:rsidR="00CE4A7D" w:rsidRPr="00396B0F" w:rsidRDefault="00CE4A7D" w:rsidP="00CE4A7D">
      <w:pPr>
        <w:ind w:firstLineChars="200" w:firstLine="420"/>
        <w:rPr>
          <w:rFonts w:ascii="宋体" w:hAnsi="宋体"/>
          <w:szCs w:val="21"/>
        </w:rPr>
      </w:pPr>
      <w:r w:rsidRPr="00396B0F">
        <w:rPr>
          <w:rFonts w:ascii="宋体" w:hAnsi="宋体" w:hint="eastAsia"/>
          <w:szCs w:val="21"/>
        </w:rPr>
        <w:t>B.眼内压下降</w:t>
      </w:r>
    </w:p>
    <w:p w:rsidR="00CE4A7D" w:rsidRPr="00396B0F" w:rsidRDefault="00CE4A7D" w:rsidP="00CE4A7D">
      <w:pPr>
        <w:ind w:firstLineChars="200" w:firstLine="420"/>
        <w:rPr>
          <w:rFonts w:ascii="宋体" w:hAnsi="宋体"/>
          <w:szCs w:val="21"/>
        </w:rPr>
      </w:pPr>
      <w:r w:rsidRPr="00396B0F">
        <w:rPr>
          <w:rFonts w:ascii="宋体" w:hAnsi="宋体" w:hint="eastAsia"/>
          <w:szCs w:val="21"/>
        </w:rPr>
        <w:t>C.口干</w:t>
      </w:r>
    </w:p>
    <w:p w:rsidR="00CE4A7D" w:rsidRPr="00396B0F" w:rsidRDefault="00CE4A7D" w:rsidP="00CE4A7D">
      <w:pPr>
        <w:ind w:firstLineChars="200" w:firstLine="420"/>
        <w:rPr>
          <w:rFonts w:ascii="宋体" w:hAnsi="宋体"/>
          <w:szCs w:val="21"/>
        </w:rPr>
      </w:pPr>
      <w:r w:rsidRPr="00396B0F">
        <w:rPr>
          <w:rFonts w:ascii="宋体" w:hAnsi="宋体" w:hint="eastAsia"/>
          <w:szCs w:val="21"/>
        </w:rPr>
        <w:t>D.</w:t>
      </w:r>
      <w:r>
        <w:rPr>
          <w:rFonts w:ascii="宋体" w:hAnsi="宋体" w:hint="eastAsia"/>
          <w:szCs w:val="21"/>
        </w:rPr>
        <w:t>近物</w:t>
      </w:r>
      <w:r w:rsidRPr="00396B0F">
        <w:rPr>
          <w:rFonts w:ascii="宋体" w:hAnsi="宋体" w:hint="eastAsia"/>
          <w:szCs w:val="21"/>
        </w:rPr>
        <w:t>模糊</w:t>
      </w:r>
    </w:p>
    <w:p w:rsidR="00CE4A7D" w:rsidRPr="00396B0F" w:rsidRDefault="00CE4A7D" w:rsidP="00CE4A7D">
      <w:pPr>
        <w:ind w:firstLineChars="200" w:firstLine="420"/>
        <w:rPr>
          <w:rFonts w:ascii="宋体" w:hAnsi="宋体"/>
          <w:szCs w:val="21"/>
        </w:rPr>
      </w:pPr>
      <w:r w:rsidRPr="00396B0F">
        <w:rPr>
          <w:rFonts w:ascii="宋体" w:hAnsi="宋体" w:hint="eastAsia"/>
          <w:szCs w:val="21"/>
        </w:rPr>
        <w:t>E.扩</w:t>
      </w:r>
      <w:proofErr w:type="gramStart"/>
      <w:r w:rsidRPr="00396B0F">
        <w:rPr>
          <w:rFonts w:ascii="宋体" w:hAnsi="宋体" w:hint="eastAsia"/>
          <w:szCs w:val="21"/>
        </w:rPr>
        <w:t>瞳</w:t>
      </w:r>
      <w:proofErr w:type="gramEnd"/>
    </w:p>
    <w:p w:rsidR="00CE4A7D" w:rsidRPr="00396B0F" w:rsidRDefault="00CE4A7D" w:rsidP="00CE4A7D">
      <w:pPr>
        <w:ind w:firstLineChars="200" w:firstLine="420"/>
        <w:rPr>
          <w:rFonts w:ascii="宋体" w:hAnsi="宋体"/>
          <w:szCs w:val="21"/>
        </w:rPr>
      </w:pP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【知识点随手练参考答案及解析】</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1.【答案及解析】D。在补充血容量的前提下，大剂量阿托品通过解除血管痉挛、扩张外周血管、改善</w:t>
      </w:r>
      <w:r w:rsidRPr="00396B0F">
        <w:rPr>
          <w:rFonts w:ascii="宋体" w:hAnsi="宋体" w:hint="eastAsia"/>
          <w:szCs w:val="21"/>
        </w:rPr>
        <w:lastRenderedPageBreak/>
        <w:t>微循环作用而使回心血量及有效循环血量增加，血压回升，用于治疗暴发型流行性脑脊髓膜炎、中毒性菌痢、中毒性肺炎等所致的感染性休克。</w:t>
      </w:r>
    </w:p>
    <w:p w:rsidR="00CE4A7D" w:rsidRPr="00396B0F" w:rsidRDefault="00CE4A7D" w:rsidP="00CE4A7D">
      <w:pPr>
        <w:ind w:firstLineChars="200" w:firstLine="420"/>
        <w:rPr>
          <w:rFonts w:ascii="宋体" w:hAnsi="宋体"/>
          <w:szCs w:val="21"/>
        </w:rPr>
      </w:pPr>
      <w:r w:rsidRPr="00396B0F">
        <w:rPr>
          <w:rFonts w:ascii="宋体" w:hAnsi="宋体" w:hint="eastAsia"/>
          <w:szCs w:val="21"/>
        </w:rPr>
        <w:t>2.【答案及解析】B。阿托品能松弛内脏平滑肌</w:t>
      </w:r>
      <w:r>
        <w:rPr>
          <w:rFonts w:ascii="宋体" w:hAnsi="宋体" w:hint="eastAsia"/>
          <w:szCs w:val="21"/>
        </w:rPr>
        <w:t>；</w:t>
      </w:r>
      <w:r w:rsidRPr="00396B0F">
        <w:rPr>
          <w:rFonts w:ascii="宋体" w:hAnsi="宋体" w:hint="eastAsia"/>
          <w:szCs w:val="21"/>
        </w:rPr>
        <w:t>扩</w:t>
      </w:r>
      <w:proofErr w:type="gramStart"/>
      <w:r w:rsidRPr="00396B0F">
        <w:rPr>
          <w:rFonts w:ascii="宋体" w:hAnsi="宋体" w:hint="eastAsia"/>
          <w:szCs w:val="21"/>
        </w:rPr>
        <w:t>瞳</w:t>
      </w:r>
      <w:proofErr w:type="gramEnd"/>
      <w:r w:rsidRPr="00396B0F">
        <w:rPr>
          <w:rFonts w:ascii="宋体" w:hAnsi="宋体" w:hint="eastAsia"/>
          <w:szCs w:val="21"/>
        </w:rPr>
        <w:t>、升高眼内压和调节麻痹</w:t>
      </w:r>
      <w:r>
        <w:rPr>
          <w:rFonts w:ascii="宋体" w:hAnsi="宋体" w:hint="eastAsia"/>
          <w:szCs w:val="21"/>
        </w:rPr>
        <w:t>；</w:t>
      </w:r>
      <w:r w:rsidRPr="00396B0F">
        <w:rPr>
          <w:rFonts w:ascii="宋体" w:hAnsi="宋体" w:hint="eastAsia"/>
          <w:szCs w:val="21"/>
        </w:rPr>
        <w:t>抑制腺体分泌（对唾液腺与汗腺的作用最明显）</w:t>
      </w:r>
      <w:r>
        <w:rPr>
          <w:rFonts w:ascii="宋体" w:hAnsi="宋体" w:hint="eastAsia"/>
          <w:szCs w:val="21"/>
        </w:rPr>
        <w:t>；</w:t>
      </w:r>
      <w:r w:rsidRPr="00396B0F">
        <w:rPr>
          <w:rFonts w:ascii="宋体" w:hAnsi="宋体" w:hint="eastAsia"/>
          <w:szCs w:val="21"/>
        </w:rPr>
        <w:t>兴奋心脏，扩张小血管</w:t>
      </w:r>
      <w:r>
        <w:rPr>
          <w:rFonts w:ascii="宋体" w:hAnsi="宋体" w:hint="eastAsia"/>
          <w:szCs w:val="21"/>
        </w:rPr>
        <w:t>；</w:t>
      </w:r>
      <w:r w:rsidRPr="00396B0F">
        <w:rPr>
          <w:rFonts w:ascii="宋体" w:hAnsi="宋体" w:hint="eastAsia"/>
          <w:szCs w:val="21"/>
        </w:rPr>
        <w:t>兴奋中枢。</w:t>
      </w:r>
    </w:p>
    <w:p w:rsidR="00CE4A7D" w:rsidRPr="00396B0F" w:rsidRDefault="00CE4A7D" w:rsidP="00CE4A7D">
      <w:pPr>
        <w:ind w:firstLineChars="200" w:firstLine="420"/>
        <w:jc w:val="center"/>
        <w:rPr>
          <w:rFonts w:ascii="宋体" w:hAnsi="宋体" w:hint="eastAsia"/>
          <w:szCs w:val="21"/>
        </w:rPr>
      </w:pPr>
      <w:r w:rsidRPr="00396B0F">
        <w:rPr>
          <w:rFonts w:ascii="宋体" w:hAnsi="宋体" w:hint="eastAsia"/>
          <w:szCs w:val="21"/>
        </w:rPr>
        <w:t>第五章  拟肾上腺素药</w:t>
      </w:r>
    </w:p>
    <w:p w:rsidR="00CE4A7D" w:rsidRPr="00396B0F" w:rsidRDefault="00CE4A7D" w:rsidP="00CE4A7D">
      <w:pPr>
        <w:ind w:firstLineChars="200" w:firstLine="420"/>
        <w:jc w:val="center"/>
        <w:rPr>
          <w:rFonts w:ascii="宋体" w:hAnsi="宋体"/>
          <w:szCs w:val="21"/>
        </w:rPr>
      </w:pPr>
      <w:r w:rsidRPr="00396B0F">
        <w:rPr>
          <w:rFonts w:ascii="宋体" w:hAnsi="宋体" w:hint="eastAsia"/>
          <w:szCs w:val="21"/>
        </w:rPr>
        <w:t>第1讲  拟肾上腺素药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【考频指数】★★★★★</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【考点精讲】</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1.去甲肾上腺素的作用：收缩血管</w:t>
      </w:r>
      <w:r>
        <w:rPr>
          <w:rFonts w:ascii="宋体" w:hAnsi="宋体" w:hint="eastAsia"/>
          <w:szCs w:val="21"/>
        </w:rPr>
        <w:t>，</w:t>
      </w:r>
      <w:r w:rsidRPr="00396B0F">
        <w:rPr>
          <w:rFonts w:ascii="宋体" w:hAnsi="宋体" w:hint="eastAsia"/>
          <w:szCs w:val="21"/>
        </w:rPr>
        <w:t>主要是小动脉和小静脉。以皮肤黏膜血管收缩最明显，其次是肾脏血管；兴奋心脏；升高血压；较大剂量时出现血糖升高</w:t>
      </w:r>
      <w:r>
        <w:rPr>
          <w:rFonts w:ascii="宋体" w:hAnsi="宋体" w:hint="eastAsia"/>
          <w:szCs w:val="21"/>
        </w:rPr>
        <w:t>，</w:t>
      </w:r>
      <w:r w:rsidRPr="00396B0F">
        <w:rPr>
          <w:rFonts w:ascii="宋体" w:hAnsi="宋体" w:hint="eastAsia"/>
          <w:szCs w:val="21"/>
        </w:rPr>
        <w:t>对孕妇可增加子宫收缩频率。</w:t>
      </w:r>
    </w:p>
    <w:p w:rsidR="00CE4A7D" w:rsidRPr="00396B0F" w:rsidRDefault="00CE4A7D" w:rsidP="00CE4A7D">
      <w:pPr>
        <w:ind w:firstLineChars="200" w:firstLine="420"/>
        <w:rPr>
          <w:rFonts w:ascii="宋体" w:hAnsi="宋体"/>
          <w:szCs w:val="21"/>
        </w:rPr>
      </w:pPr>
      <w:r w:rsidRPr="00396B0F">
        <w:rPr>
          <w:rFonts w:ascii="宋体" w:hAnsi="宋体" w:hint="eastAsia"/>
          <w:szCs w:val="21"/>
        </w:rPr>
        <w:t>应用：休克；药物中毒性低血压；上消化道出血。</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不良反应：局部组织缺血坏死；急性肾功能衰竭；停药后的血压下降。</w:t>
      </w:r>
    </w:p>
    <w:p w:rsidR="00CE4A7D" w:rsidRPr="00396B0F" w:rsidRDefault="00CE4A7D" w:rsidP="00CE4A7D">
      <w:pPr>
        <w:ind w:firstLineChars="200" w:firstLine="420"/>
        <w:rPr>
          <w:rFonts w:ascii="宋体" w:hAnsi="宋体"/>
          <w:szCs w:val="21"/>
        </w:rPr>
      </w:pPr>
      <w:r w:rsidRPr="00396B0F">
        <w:rPr>
          <w:rFonts w:ascii="宋体" w:hAnsi="宋体" w:hint="eastAsia"/>
          <w:szCs w:val="21"/>
        </w:rPr>
        <w:t>2.间羟胺直接</w:t>
      </w:r>
      <w:proofErr w:type="gramStart"/>
      <w:r w:rsidRPr="00396B0F">
        <w:rPr>
          <w:rFonts w:ascii="宋体" w:hAnsi="宋体" w:hint="eastAsia"/>
          <w:szCs w:val="21"/>
        </w:rPr>
        <w:t>兴奋α</w:t>
      </w:r>
      <w:proofErr w:type="gramEnd"/>
      <w:r w:rsidRPr="00396B0F">
        <w:rPr>
          <w:rFonts w:ascii="宋体" w:hAnsi="宋体" w:hint="eastAsia"/>
          <w:szCs w:val="21"/>
        </w:rPr>
        <w:t>受体，对β</w:t>
      </w:r>
      <w:r w:rsidRPr="00396B0F">
        <w:rPr>
          <w:rFonts w:ascii="宋体" w:hAnsi="宋体" w:hint="eastAsia"/>
          <w:szCs w:val="21"/>
          <w:vertAlign w:val="subscript"/>
        </w:rPr>
        <w:t>1</w:t>
      </w:r>
      <w:r w:rsidRPr="00396B0F">
        <w:rPr>
          <w:rFonts w:ascii="宋体" w:hAnsi="宋体" w:hint="eastAsia"/>
          <w:szCs w:val="21"/>
        </w:rPr>
        <w:t>受体作用较弱。临床上可代替去甲肾上腺素（NA）用于各种休克早期等。</w:t>
      </w:r>
    </w:p>
    <w:p w:rsidR="00CE4A7D" w:rsidRDefault="00CE4A7D" w:rsidP="00CE4A7D">
      <w:pPr>
        <w:ind w:firstLineChars="200" w:firstLine="420"/>
        <w:rPr>
          <w:rFonts w:ascii="宋体" w:hAnsi="宋体" w:hint="eastAsia"/>
          <w:szCs w:val="21"/>
        </w:rPr>
      </w:pPr>
      <w:r w:rsidRPr="00396B0F">
        <w:rPr>
          <w:rFonts w:ascii="宋体" w:hAnsi="宋体" w:hint="eastAsia"/>
          <w:szCs w:val="21"/>
        </w:rPr>
        <w:t>3.肾上腺素激动α、β受体。</w:t>
      </w:r>
    </w:p>
    <w:p w:rsidR="00CE4A7D" w:rsidRDefault="00CE4A7D" w:rsidP="00CE4A7D">
      <w:pPr>
        <w:ind w:firstLineChars="200" w:firstLine="420"/>
        <w:rPr>
          <w:rFonts w:ascii="宋体" w:hAnsi="宋体" w:hint="eastAsia"/>
          <w:szCs w:val="21"/>
        </w:rPr>
      </w:pPr>
      <w:r w:rsidRPr="00396B0F">
        <w:rPr>
          <w:rFonts w:ascii="宋体" w:hAnsi="宋体" w:hint="eastAsia"/>
          <w:szCs w:val="21"/>
        </w:rPr>
        <w:t>作用：兴奋心脏；收缩血管；升高血压；舒张平滑肌；促进代谢。</w:t>
      </w:r>
    </w:p>
    <w:p w:rsidR="00CE4A7D" w:rsidRPr="00396B0F" w:rsidRDefault="00CE4A7D" w:rsidP="00CE4A7D">
      <w:pPr>
        <w:ind w:firstLineChars="200" w:firstLine="420"/>
        <w:rPr>
          <w:rFonts w:ascii="宋体" w:hAnsi="宋体"/>
          <w:szCs w:val="21"/>
        </w:rPr>
      </w:pPr>
      <w:r w:rsidRPr="00396B0F">
        <w:rPr>
          <w:rFonts w:ascii="宋体" w:hAnsi="宋体" w:hint="eastAsia"/>
          <w:szCs w:val="21"/>
        </w:rPr>
        <w:t>应用：心脏骤停；过敏性休克；支气管哮喘；与局麻药配伍及局部止血。</w:t>
      </w:r>
    </w:p>
    <w:p w:rsidR="00CE4A7D" w:rsidRDefault="00CE4A7D" w:rsidP="00CE4A7D">
      <w:pPr>
        <w:ind w:firstLineChars="200" w:firstLine="420"/>
        <w:rPr>
          <w:rFonts w:ascii="宋体" w:hAnsi="宋体" w:hint="eastAsia"/>
          <w:szCs w:val="21"/>
        </w:rPr>
      </w:pPr>
      <w:r w:rsidRPr="00396B0F">
        <w:rPr>
          <w:rFonts w:ascii="宋体" w:hAnsi="宋体" w:hint="eastAsia"/>
          <w:szCs w:val="21"/>
        </w:rPr>
        <w:t>4.异丙肾上腺素是经典的β</w:t>
      </w:r>
      <w:r w:rsidRPr="00396B0F">
        <w:rPr>
          <w:rFonts w:ascii="宋体" w:hAnsi="宋体" w:hint="eastAsia"/>
          <w:szCs w:val="21"/>
          <w:vertAlign w:val="subscript"/>
        </w:rPr>
        <w:t>1</w:t>
      </w:r>
      <w:r w:rsidRPr="00396B0F">
        <w:rPr>
          <w:rFonts w:ascii="宋体" w:hAnsi="宋体" w:hint="eastAsia"/>
          <w:szCs w:val="21"/>
        </w:rPr>
        <w:t>、β</w:t>
      </w:r>
      <w:r w:rsidRPr="00396B0F">
        <w:rPr>
          <w:rFonts w:ascii="宋体" w:hAnsi="宋体" w:hint="eastAsia"/>
          <w:szCs w:val="21"/>
          <w:vertAlign w:val="subscript"/>
        </w:rPr>
        <w:t>2</w:t>
      </w:r>
      <w:r w:rsidRPr="00396B0F">
        <w:rPr>
          <w:rFonts w:ascii="宋体" w:hAnsi="宋体" w:hint="eastAsia"/>
          <w:szCs w:val="21"/>
        </w:rPr>
        <w:t>受体兴奋剂。口服无效，气雾剂吸入或注射给药，均易吸收。对β受体有很强的激动作用，对β</w:t>
      </w:r>
      <w:r w:rsidRPr="00396B0F">
        <w:rPr>
          <w:rFonts w:ascii="宋体" w:hAnsi="宋体" w:hint="eastAsia"/>
          <w:szCs w:val="21"/>
          <w:vertAlign w:val="subscript"/>
        </w:rPr>
        <w:t>1</w:t>
      </w:r>
      <w:r w:rsidRPr="00396B0F">
        <w:rPr>
          <w:rFonts w:ascii="宋体" w:hAnsi="宋体" w:hint="eastAsia"/>
          <w:szCs w:val="21"/>
        </w:rPr>
        <w:t>和β</w:t>
      </w:r>
      <w:r w:rsidRPr="00396B0F">
        <w:rPr>
          <w:rFonts w:ascii="宋体" w:hAnsi="宋体" w:hint="eastAsia"/>
          <w:szCs w:val="21"/>
          <w:vertAlign w:val="subscript"/>
        </w:rPr>
        <w:t>2</w:t>
      </w:r>
      <w:r w:rsidRPr="00396B0F">
        <w:rPr>
          <w:rFonts w:ascii="宋体" w:hAnsi="宋体" w:hint="eastAsia"/>
          <w:szCs w:val="21"/>
        </w:rPr>
        <w:t>受体选择低。对α受体几乎无作用。</w:t>
      </w:r>
    </w:p>
    <w:p w:rsidR="00CE4A7D" w:rsidRDefault="00CE4A7D" w:rsidP="00CE4A7D">
      <w:pPr>
        <w:ind w:firstLineChars="200" w:firstLine="420"/>
        <w:rPr>
          <w:rFonts w:ascii="宋体" w:hAnsi="宋体" w:hint="eastAsia"/>
          <w:szCs w:val="21"/>
        </w:rPr>
      </w:pPr>
      <w:r w:rsidRPr="00396B0F">
        <w:rPr>
          <w:rFonts w:ascii="宋体" w:hAnsi="宋体" w:hint="eastAsia"/>
          <w:szCs w:val="21"/>
        </w:rPr>
        <w:t>作用：兴奋心脏；影响血压；舒张支气管；促进代谢。</w:t>
      </w:r>
    </w:p>
    <w:p w:rsidR="00CE4A7D" w:rsidRPr="00396B0F" w:rsidRDefault="00CE4A7D" w:rsidP="00CE4A7D">
      <w:pPr>
        <w:ind w:firstLineChars="200" w:firstLine="420"/>
        <w:rPr>
          <w:rFonts w:ascii="宋体" w:hAnsi="宋体"/>
          <w:szCs w:val="21"/>
        </w:rPr>
      </w:pPr>
      <w:r w:rsidRPr="00396B0F">
        <w:rPr>
          <w:rFonts w:ascii="宋体" w:hAnsi="宋体" w:hint="eastAsia"/>
          <w:szCs w:val="21"/>
        </w:rPr>
        <w:t>应用：支气管哮喘；Ⅱ、Ⅲ度房室传导阻滞；心脏骤停，适用于心室自身节律缓慢，高度房室传导阻滞或窦房结功能衰竭而并发的心搏骤停，常与去甲肾上腺素或间羟胺合用作心室内注射。</w:t>
      </w:r>
    </w:p>
    <w:p w:rsidR="00CE4A7D" w:rsidRPr="00396B0F" w:rsidRDefault="00CE4A7D" w:rsidP="00CE4A7D">
      <w:pPr>
        <w:ind w:firstLineChars="200" w:firstLine="420"/>
        <w:rPr>
          <w:rFonts w:ascii="宋体" w:hAnsi="宋体"/>
          <w:szCs w:val="21"/>
        </w:rPr>
      </w:pPr>
      <w:r w:rsidRPr="00396B0F">
        <w:rPr>
          <w:rFonts w:ascii="宋体" w:hAnsi="宋体" w:hint="eastAsia"/>
          <w:szCs w:val="21"/>
        </w:rPr>
        <w:t>5.多巴胺主要激动α、β受体及多巴胺受体，治疗各种休克，尤其适用于伴有心肌收缩力减弱、尿量减少而血容量已补足的休克。此外，还与利尿药等合用治疗急性肾功能衰竭。</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【进阶攻略】</w:t>
      </w:r>
    </w:p>
    <w:p w:rsidR="00CE4A7D" w:rsidRPr="00396B0F" w:rsidRDefault="00CE4A7D" w:rsidP="00CE4A7D">
      <w:pPr>
        <w:ind w:firstLineChars="200" w:firstLine="420"/>
        <w:rPr>
          <w:rFonts w:ascii="宋体" w:hAnsi="宋体"/>
          <w:szCs w:val="21"/>
        </w:rPr>
      </w:pPr>
      <w:r w:rsidRPr="00396B0F">
        <w:rPr>
          <w:rFonts w:ascii="宋体" w:hAnsi="宋体" w:hint="eastAsia"/>
          <w:szCs w:val="21"/>
        </w:rPr>
        <w:t>掌握去甲肾上腺素、肾上腺素、异丙肾上腺素的受体分布和临床应用，在治疗休克和支气管哮喘方面的机制不尽相同，注意区别。拟肾上腺素药的应用在多次考试中涉及到，应重点掌握。</w:t>
      </w: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lastRenderedPageBreak/>
        <w:t>1.治疗严重房室传导阻滞宜选用</w:t>
      </w:r>
    </w:p>
    <w:p w:rsidR="00CE4A7D" w:rsidRPr="00396B0F" w:rsidRDefault="00CE4A7D" w:rsidP="00CE4A7D">
      <w:pPr>
        <w:ind w:firstLineChars="200" w:firstLine="420"/>
        <w:rPr>
          <w:rFonts w:ascii="宋体" w:hAnsi="宋体"/>
          <w:szCs w:val="21"/>
        </w:rPr>
      </w:pPr>
      <w:r w:rsidRPr="00396B0F">
        <w:rPr>
          <w:rFonts w:ascii="宋体" w:hAnsi="宋体" w:hint="eastAsia"/>
          <w:szCs w:val="21"/>
        </w:rPr>
        <w:t>A.肾上腺素</w:t>
      </w:r>
    </w:p>
    <w:p w:rsidR="00CE4A7D" w:rsidRPr="00396B0F" w:rsidRDefault="00CE4A7D" w:rsidP="00CE4A7D">
      <w:pPr>
        <w:ind w:firstLineChars="200" w:firstLine="420"/>
        <w:rPr>
          <w:rFonts w:ascii="宋体" w:hAnsi="宋体"/>
          <w:szCs w:val="21"/>
        </w:rPr>
      </w:pPr>
      <w:r w:rsidRPr="00396B0F">
        <w:rPr>
          <w:rFonts w:ascii="宋体" w:hAnsi="宋体" w:hint="eastAsia"/>
          <w:szCs w:val="21"/>
        </w:rPr>
        <w:t>B.去甲肾上腺素</w:t>
      </w:r>
    </w:p>
    <w:p w:rsidR="00CE4A7D" w:rsidRPr="00396B0F" w:rsidRDefault="00CE4A7D" w:rsidP="00CE4A7D">
      <w:pPr>
        <w:ind w:firstLineChars="200" w:firstLine="420"/>
        <w:rPr>
          <w:rFonts w:ascii="宋体" w:hAnsi="宋体"/>
          <w:szCs w:val="21"/>
        </w:rPr>
      </w:pPr>
      <w:r w:rsidRPr="00396B0F">
        <w:rPr>
          <w:rFonts w:ascii="宋体" w:hAnsi="宋体" w:hint="eastAsia"/>
          <w:szCs w:val="21"/>
        </w:rPr>
        <w:t>C.异丙肾上腺素</w:t>
      </w:r>
    </w:p>
    <w:p w:rsidR="00CE4A7D" w:rsidRPr="00396B0F" w:rsidRDefault="00CE4A7D" w:rsidP="00CE4A7D">
      <w:pPr>
        <w:ind w:firstLineChars="200" w:firstLine="420"/>
        <w:rPr>
          <w:rFonts w:ascii="宋体" w:hAnsi="宋体"/>
          <w:szCs w:val="21"/>
        </w:rPr>
      </w:pPr>
      <w:r w:rsidRPr="00396B0F">
        <w:rPr>
          <w:rFonts w:ascii="宋体" w:hAnsi="宋体" w:hint="eastAsia"/>
          <w:szCs w:val="21"/>
        </w:rPr>
        <w:t>D.阿托品</w:t>
      </w:r>
    </w:p>
    <w:p w:rsidR="00CE4A7D" w:rsidRPr="00396B0F" w:rsidRDefault="00CE4A7D" w:rsidP="00CE4A7D">
      <w:pPr>
        <w:ind w:firstLineChars="200" w:firstLine="420"/>
        <w:rPr>
          <w:rFonts w:ascii="宋体" w:hAnsi="宋体"/>
          <w:szCs w:val="21"/>
        </w:rPr>
      </w:pPr>
      <w:r w:rsidRPr="00396B0F">
        <w:rPr>
          <w:rFonts w:ascii="宋体" w:hAnsi="宋体" w:hint="eastAsia"/>
          <w:szCs w:val="21"/>
        </w:rPr>
        <w:t>E.多巴胺</w:t>
      </w:r>
    </w:p>
    <w:p w:rsidR="00CE4A7D" w:rsidRPr="00396B0F" w:rsidRDefault="00CE4A7D" w:rsidP="00CE4A7D">
      <w:pPr>
        <w:ind w:firstLineChars="200" w:firstLine="420"/>
        <w:rPr>
          <w:rFonts w:ascii="宋体" w:hAnsi="宋体"/>
          <w:szCs w:val="21"/>
        </w:rPr>
      </w:pPr>
    </w:p>
    <w:p w:rsidR="00CE4A7D" w:rsidRPr="00396B0F" w:rsidRDefault="00CE4A7D" w:rsidP="00CE4A7D">
      <w:pPr>
        <w:ind w:firstLineChars="200" w:firstLine="420"/>
        <w:rPr>
          <w:rFonts w:ascii="宋体" w:hAnsi="宋体"/>
          <w:szCs w:val="21"/>
        </w:rPr>
      </w:pPr>
      <w:r w:rsidRPr="00396B0F">
        <w:rPr>
          <w:rFonts w:ascii="宋体" w:hAnsi="宋体" w:hint="eastAsia"/>
          <w:szCs w:val="21"/>
        </w:rPr>
        <w:t>2.下列哪项是肾上腺素与异丙肾上腺素共同的适应证</w:t>
      </w:r>
    </w:p>
    <w:p w:rsidR="00CE4A7D" w:rsidRPr="00396B0F" w:rsidRDefault="00CE4A7D" w:rsidP="00CE4A7D">
      <w:pPr>
        <w:ind w:firstLineChars="200" w:firstLine="420"/>
        <w:rPr>
          <w:rFonts w:ascii="宋体" w:hAnsi="宋体"/>
          <w:szCs w:val="21"/>
        </w:rPr>
      </w:pPr>
      <w:r w:rsidRPr="00396B0F">
        <w:rPr>
          <w:rFonts w:ascii="宋体" w:hAnsi="宋体" w:hint="eastAsia"/>
          <w:szCs w:val="21"/>
        </w:rPr>
        <w:t>A.房室传导阻滞</w:t>
      </w:r>
    </w:p>
    <w:p w:rsidR="00CE4A7D" w:rsidRPr="00396B0F" w:rsidRDefault="00CE4A7D" w:rsidP="00CE4A7D">
      <w:pPr>
        <w:ind w:firstLineChars="200" w:firstLine="420"/>
        <w:rPr>
          <w:rFonts w:ascii="宋体" w:hAnsi="宋体"/>
          <w:szCs w:val="21"/>
        </w:rPr>
      </w:pPr>
      <w:r w:rsidRPr="00396B0F">
        <w:rPr>
          <w:rFonts w:ascii="宋体" w:hAnsi="宋体" w:hint="eastAsia"/>
          <w:szCs w:val="21"/>
        </w:rPr>
        <w:t>B.局部止血</w:t>
      </w:r>
    </w:p>
    <w:p w:rsidR="00CE4A7D" w:rsidRPr="00396B0F" w:rsidRDefault="00CE4A7D" w:rsidP="00CE4A7D">
      <w:pPr>
        <w:ind w:firstLineChars="200" w:firstLine="420"/>
        <w:rPr>
          <w:rFonts w:ascii="宋体" w:hAnsi="宋体"/>
          <w:szCs w:val="21"/>
        </w:rPr>
      </w:pPr>
      <w:r w:rsidRPr="00396B0F">
        <w:rPr>
          <w:rFonts w:ascii="宋体" w:hAnsi="宋体" w:hint="eastAsia"/>
          <w:szCs w:val="21"/>
        </w:rPr>
        <w:t>C.与局麻药配伍，</w:t>
      </w:r>
      <w:proofErr w:type="gramStart"/>
      <w:r w:rsidRPr="00396B0F">
        <w:rPr>
          <w:rFonts w:ascii="宋体" w:hAnsi="宋体" w:hint="eastAsia"/>
          <w:szCs w:val="21"/>
        </w:rPr>
        <w:t>延长局麻药</w:t>
      </w:r>
      <w:proofErr w:type="gramEnd"/>
      <w:r w:rsidRPr="00396B0F">
        <w:rPr>
          <w:rFonts w:ascii="宋体" w:hAnsi="宋体" w:hint="eastAsia"/>
          <w:szCs w:val="21"/>
        </w:rPr>
        <w:t>的作用时间</w:t>
      </w:r>
    </w:p>
    <w:p w:rsidR="00CE4A7D" w:rsidRPr="00396B0F" w:rsidRDefault="00CE4A7D" w:rsidP="00CE4A7D">
      <w:pPr>
        <w:ind w:firstLineChars="200" w:firstLine="420"/>
        <w:rPr>
          <w:rFonts w:ascii="宋体" w:hAnsi="宋体"/>
          <w:szCs w:val="21"/>
        </w:rPr>
      </w:pPr>
      <w:r w:rsidRPr="00396B0F">
        <w:rPr>
          <w:rFonts w:ascii="宋体" w:hAnsi="宋体" w:hint="eastAsia"/>
          <w:szCs w:val="21"/>
        </w:rPr>
        <w:t>D.过敏性休克</w:t>
      </w:r>
    </w:p>
    <w:p w:rsidR="00CE4A7D" w:rsidRPr="00396B0F" w:rsidRDefault="00CE4A7D" w:rsidP="00CE4A7D">
      <w:pPr>
        <w:ind w:firstLineChars="200" w:firstLine="420"/>
        <w:rPr>
          <w:rFonts w:ascii="宋体" w:hAnsi="宋体"/>
          <w:szCs w:val="21"/>
        </w:rPr>
      </w:pPr>
      <w:r w:rsidRPr="00396B0F">
        <w:rPr>
          <w:rFonts w:ascii="宋体" w:hAnsi="宋体" w:hint="eastAsia"/>
          <w:szCs w:val="21"/>
        </w:rPr>
        <w:t>E.支气管哮喘</w:t>
      </w:r>
    </w:p>
    <w:p w:rsidR="00CE4A7D" w:rsidRPr="00396B0F" w:rsidRDefault="00CE4A7D" w:rsidP="00CE4A7D">
      <w:pPr>
        <w:ind w:firstLineChars="200" w:firstLine="420"/>
        <w:rPr>
          <w:rFonts w:ascii="宋体" w:hAnsi="宋体"/>
          <w:szCs w:val="21"/>
        </w:rPr>
      </w:pP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【知识点随手练参考答案及解析】</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1.【答案及解析】C。异丙肾上腺素治疗Ⅱ、Ⅲ度房室传导阻滞。</w:t>
      </w:r>
    </w:p>
    <w:p w:rsidR="00CE4A7D" w:rsidRPr="00396B0F" w:rsidRDefault="00CE4A7D" w:rsidP="00CE4A7D">
      <w:pPr>
        <w:ind w:firstLineChars="200" w:firstLine="420"/>
        <w:rPr>
          <w:rFonts w:ascii="宋体" w:hAnsi="宋体"/>
          <w:szCs w:val="21"/>
        </w:rPr>
      </w:pPr>
      <w:r w:rsidRPr="00396B0F">
        <w:rPr>
          <w:rFonts w:ascii="宋体" w:hAnsi="宋体" w:hint="eastAsia"/>
          <w:szCs w:val="21"/>
        </w:rPr>
        <w:t>2.【答案及解析】E。肾上腺素和</w:t>
      </w:r>
      <w:proofErr w:type="gramStart"/>
      <w:r w:rsidRPr="00396B0F">
        <w:rPr>
          <w:rFonts w:ascii="宋体" w:hAnsi="宋体" w:hint="eastAsia"/>
          <w:szCs w:val="21"/>
        </w:rPr>
        <w:t>异丙</w:t>
      </w:r>
      <w:proofErr w:type="gramEnd"/>
      <w:r w:rsidRPr="00396B0F">
        <w:rPr>
          <w:rFonts w:ascii="宋体" w:hAnsi="宋体" w:hint="eastAsia"/>
          <w:szCs w:val="21"/>
        </w:rPr>
        <w:t>肾上腺素都可以激动β</w:t>
      </w:r>
      <w:r w:rsidRPr="00396B0F">
        <w:rPr>
          <w:rFonts w:ascii="宋体" w:hAnsi="宋体" w:hint="eastAsia"/>
          <w:szCs w:val="21"/>
          <w:vertAlign w:val="subscript"/>
        </w:rPr>
        <w:t>2</w:t>
      </w:r>
      <w:r w:rsidRPr="00396B0F">
        <w:rPr>
          <w:rFonts w:ascii="宋体" w:hAnsi="宋体" w:hint="eastAsia"/>
          <w:szCs w:val="21"/>
        </w:rPr>
        <w:t>受体，有舒张支气管平滑肌的作用，所以可以同时治疗支气管哮喘。</w:t>
      </w:r>
    </w:p>
    <w:p w:rsidR="00CE4A7D" w:rsidRPr="00396B0F" w:rsidRDefault="00CE4A7D" w:rsidP="00CE4A7D">
      <w:pPr>
        <w:ind w:firstLineChars="200" w:firstLine="420"/>
        <w:jc w:val="center"/>
        <w:rPr>
          <w:rFonts w:ascii="宋体" w:hAnsi="宋体" w:hint="eastAsia"/>
          <w:szCs w:val="21"/>
        </w:rPr>
      </w:pPr>
      <w:r w:rsidRPr="00396B0F">
        <w:rPr>
          <w:rFonts w:ascii="宋体" w:hAnsi="宋体" w:hint="eastAsia"/>
          <w:szCs w:val="21"/>
        </w:rPr>
        <w:t>第六章  抗肾上腺素药</w:t>
      </w:r>
    </w:p>
    <w:p w:rsidR="00CE4A7D" w:rsidRPr="00396B0F" w:rsidRDefault="00CE4A7D" w:rsidP="00CE4A7D">
      <w:pPr>
        <w:ind w:firstLineChars="200" w:firstLine="420"/>
        <w:jc w:val="center"/>
        <w:rPr>
          <w:rFonts w:ascii="宋体" w:hAnsi="宋体"/>
          <w:szCs w:val="21"/>
        </w:rPr>
      </w:pPr>
      <w:r w:rsidRPr="00396B0F">
        <w:rPr>
          <w:rFonts w:ascii="宋体" w:hAnsi="宋体" w:hint="eastAsia"/>
          <w:szCs w:val="21"/>
        </w:rPr>
        <w:t>第1讲  抗肾上腺素药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【考频指数】★★★★</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【考点精讲】</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1.α受体阻断药：代表药物</w:t>
      </w:r>
      <w:proofErr w:type="gramStart"/>
      <w:r w:rsidRPr="00396B0F">
        <w:rPr>
          <w:rFonts w:ascii="宋体" w:hAnsi="宋体" w:hint="eastAsia"/>
          <w:szCs w:val="21"/>
        </w:rPr>
        <w:t>酚</w:t>
      </w:r>
      <w:proofErr w:type="gramEnd"/>
      <w:r w:rsidRPr="00396B0F">
        <w:rPr>
          <w:rFonts w:ascii="宋体" w:hAnsi="宋体" w:hint="eastAsia"/>
          <w:szCs w:val="21"/>
        </w:rPr>
        <w:t>妥拉明。</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作用：舒张血管、兴奋心脏；有拟胆碱作用，胃肠平滑肌张力增加；有拟组胺样作用，胃酸分泌增加，皮肤潮红等。</w:t>
      </w:r>
    </w:p>
    <w:p w:rsidR="00CE4A7D" w:rsidRPr="00396B0F" w:rsidRDefault="00CE4A7D" w:rsidP="00CE4A7D">
      <w:pPr>
        <w:ind w:firstLineChars="200" w:firstLine="420"/>
        <w:rPr>
          <w:rFonts w:ascii="宋体" w:hAnsi="宋体"/>
          <w:szCs w:val="21"/>
        </w:rPr>
      </w:pPr>
      <w:r w:rsidRPr="00396B0F">
        <w:rPr>
          <w:rFonts w:ascii="宋体" w:hAnsi="宋体" w:hint="eastAsia"/>
          <w:szCs w:val="21"/>
        </w:rPr>
        <w:t>应用：外周血管痉挛性疾病；静滴NA药液外漏；急性心肌梗死和顽固性充血性心力衰竭；休克；诊断嗜铬细胞瘤。</w:t>
      </w:r>
    </w:p>
    <w:p w:rsidR="00CE4A7D" w:rsidRPr="00396B0F" w:rsidRDefault="00CE4A7D" w:rsidP="00CE4A7D">
      <w:pPr>
        <w:ind w:firstLineChars="200" w:firstLine="420"/>
        <w:rPr>
          <w:rFonts w:ascii="宋体" w:hAnsi="宋体"/>
          <w:szCs w:val="21"/>
        </w:rPr>
      </w:pPr>
      <w:r w:rsidRPr="00396B0F">
        <w:rPr>
          <w:rFonts w:ascii="宋体" w:hAnsi="宋体" w:hint="eastAsia"/>
          <w:szCs w:val="21"/>
        </w:rPr>
        <w:t>2.β受体阻滞药：代表药物普</w:t>
      </w:r>
      <w:proofErr w:type="gramStart"/>
      <w:r w:rsidRPr="00396B0F">
        <w:rPr>
          <w:rFonts w:ascii="宋体" w:hAnsi="宋体" w:hint="eastAsia"/>
          <w:szCs w:val="21"/>
        </w:rPr>
        <w:t>萘洛</w:t>
      </w:r>
      <w:proofErr w:type="gramEnd"/>
      <w:r w:rsidRPr="00396B0F">
        <w:rPr>
          <w:rFonts w:ascii="宋体" w:hAnsi="宋体" w:hint="eastAsia"/>
          <w:szCs w:val="21"/>
        </w:rPr>
        <w:t>尔。</w:t>
      </w:r>
    </w:p>
    <w:p w:rsidR="00CE4A7D" w:rsidRPr="00396B0F" w:rsidRDefault="00CE4A7D" w:rsidP="00CE4A7D">
      <w:pPr>
        <w:ind w:firstLineChars="200" w:firstLine="420"/>
        <w:rPr>
          <w:rFonts w:ascii="宋体" w:hAnsi="宋体"/>
          <w:szCs w:val="21"/>
        </w:rPr>
      </w:pPr>
      <w:r w:rsidRPr="00396B0F">
        <w:rPr>
          <w:rFonts w:ascii="宋体" w:hAnsi="宋体" w:hint="eastAsia"/>
          <w:szCs w:val="21"/>
        </w:rPr>
        <w:lastRenderedPageBreak/>
        <w:t>β受体阻断作用（抑制心脏；收缩支气管；减慢代谢；抑制肾素释放）；内在拟交感活性（ISA）（ISA较强的药物其抑制心肌收缩力、减慢心率和收缩支气管作用一般较不具ISA的药物弱）；膜稳定作用。</w:t>
      </w:r>
    </w:p>
    <w:p w:rsidR="00CE4A7D" w:rsidRPr="00396B0F" w:rsidRDefault="00CE4A7D" w:rsidP="00CE4A7D">
      <w:pPr>
        <w:ind w:firstLineChars="200" w:firstLine="420"/>
        <w:rPr>
          <w:rFonts w:ascii="宋体" w:hAnsi="宋体"/>
          <w:szCs w:val="21"/>
        </w:rPr>
      </w:pPr>
      <w:r w:rsidRPr="00396B0F">
        <w:rPr>
          <w:rFonts w:ascii="宋体" w:hAnsi="宋体" w:hint="eastAsia"/>
          <w:szCs w:val="21"/>
        </w:rPr>
        <w:t>应用：心律失常；心绞痛和心肌梗死；高血压；充血性心律衰竭；其他如偏头痛、嗜铬细胞瘤和肥厚型心肌病以及甲状腺功能亢进症的辅助治疗等。</w:t>
      </w:r>
      <w:proofErr w:type="gramStart"/>
      <w:r w:rsidRPr="00396B0F">
        <w:rPr>
          <w:rFonts w:ascii="宋体" w:hAnsi="宋体" w:hint="eastAsia"/>
          <w:szCs w:val="21"/>
        </w:rPr>
        <w:t>噻</w:t>
      </w:r>
      <w:proofErr w:type="gramEnd"/>
      <w:r w:rsidRPr="00396B0F">
        <w:rPr>
          <w:rFonts w:ascii="宋体" w:hAnsi="宋体" w:hint="eastAsia"/>
          <w:szCs w:val="21"/>
        </w:rPr>
        <w:t>吗心安可用于青光眼。</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不良反应：严重的表现为心功能不全、诱发或加重支气管哮喘。长期应用β受体阻滞药如突然停药，可引起原来病情加重，即反跳现象。偶见眼-皮肤黏膜综合征及幻觉、失眠和抑郁症状。</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【进阶攻略】</w:t>
      </w:r>
    </w:p>
    <w:p w:rsidR="00CE4A7D" w:rsidRPr="00396B0F" w:rsidRDefault="00CE4A7D" w:rsidP="00CE4A7D">
      <w:pPr>
        <w:ind w:firstLineChars="200" w:firstLine="420"/>
        <w:rPr>
          <w:rFonts w:ascii="宋体" w:hAnsi="宋体"/>
          <w:szCs w:val="21"/>
        </w:rPr>
      </w:pPr>
      <w:r w:rsidRPr="00396B0F">
        <w:rPr>
          <w:rFonts w:ascii="宋体" w:hAnsi="宋体" w:hint="eastAsia"/>
          <w:szCs w:val="21"/>
        </w:rPr>
        <w:t>重点掌握</w:t>
      </w:r>
      <w:proofErr w:type="gramStart"/>
      <w:r w:rsidRPr="00396B0F">
        <w:rPr>
          <w:rFonts w:ascii="宋体" w:hAnsi="宋体" w:hint="eastAsia"/>
          <w:szCs w:val="21"/>
        </w:rPr>
        <w:t>酚</w:t>
      </w:r>
      <w:proofErr w:type="gramEnd"/>
      <w:r w:rsidRPr="00396B0F">
        <w:rPr>
          <w:rFonts w:ascii="宋体" w:hAnsi="宋体" w:hint="eastAsia"/>
          <w:szCs w:val="21"/>
        </w:rPr>
        <w:t>妥拉明和</w:t>
      </w:r>
      <w:proofErr w:type="gramStart"/>
      <w:r w:rsidRPr="00396B0F">
        <w:rPr>
          <w:rFonts w:ascii="宋体" w:hAnsi="宋体" w:hint="eastAsia"/>
          <w:szCs w:val="21"/>
        </w:rPr>
        <w:t>普萘洛</w:t>
      </w:r>
      <w:proofErr w:type="gramEnd"/>
      <w:r w:rsidRPr="00396B0F">
        <w:rPr>
          <w:rFonts w:ascii="宋体" w:hAnsi="宋体" w:hint="eastAsia"/>
          <w:szCs w:val="21"/>
        </w:rPr>
        <w:t>尔的作用和临床应用，</w:t>
      </w:r>
      <w:r>
        <w:rPr>
          <w:rFonts w:ascii="宋体" w:hAnsi="宋体" w:hint="eastAsia"/>
          <w:szCs w:val="21"/>
        </w:rPr>
        <w:t>β受体阻滞剂的应用比较广泛，除了可以治疗高血压，还可以治疗心绞痛和心律失常，</w:t>
      </w:r>
      <w:r w:rsidRPr="00396B0F">
        <w:rPr>
          <w:rFonts w:ascii="宋体" w:hAnsi="宋体" w:hint="eastAsia"/>
          <w:szCs w:val="21"/>
        </w:rPr>
        <w:t>其他内容了解即可。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1.下列各项中，不属于普</w:t>
      </w:r>
      <w:proofErr w:type="gramStart"/>
      <w:r w:rsidRPr="00396B0F">
        <w:rPr>
          <w:rFonts w:ascii="宋体" w:hAnsi="宋体" w:hint="eastAsia"/>
          <w:szCs w:val="21"/>
        </w:rPr>
        <w:t>萘洛尔作用</w:t>
      </w:r>
      <w:proofErr w:type="gramEnd"/>
      <w:r w:rsidRPr="00396B0F">
        <w:rPr>
          <w:rFonts w:ascii="宋体" w:hAnsi="宋体" w:hint="eastAsia"/>
          <w:szCs w:val="21"/>
        </w:rPr>
        <w:t>的是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 xml:space="preserve">A.降低心肌耗氧量 </w:t>
      </w:r>
    </w:p>
    <w:p w:rsidR="00CE4A7D" w:rsidRPr="00396B0F" w:rsidRDefault="00CE4A7D" w:rsidP="00CE4A7D">
      <w:pPr>
        <w:ind w:firstLineChars="200" w:firstLine="420"/>
        <w:rPr>
          <w:rFonts w:ascii="宋体" w:hAnsi="宋体"/>
          <w:szCs w:val="21"/>
        </w:rPr>
      </w:pPr>
      <w:r w:rsidRPr="00396B0F">
        <w:rPr>
          <w:rFonts w:ascii="宋体" w:hAnsi="宋体" w:hint="eastAsia"/>
          <w:szCs w:val="21"/>
        </w:rPr>
        <w:t xml:space="preserve">B.增加气道阻力 </w:t>
      </w:r>
    </w:p>
    <w:p w:rsidR="00CE4A7D" w:rsidRPr="00396B0F" w:rsidRDefault="00CE4A7D" w:rsidP="00CE4A7D">
      <w:pPr>
        <w:ind w:firstLineChars="200" w:firstLine="420"/>
        <w:rPr>
          <w:rFonts w:ascii="宋体" w:hAnsi="宋体"/>
          <w:szCs w:val="21"/>
        </w:rPr>
      </w:pPr>
      <w:r w:rsidRPr="00396B0F">
        <w:rPr>
          <w:rFonts w:ascii="宋体" w:hAnsi="宋体" w:hint="eastAsia"/>
          <w:szCs w:val="21"/>
        </w:rPr>
        <w:t xml:space="preserve">C.抑制肾素释放 </w:t>
      </w:r>
    </w:p>
    <w:p w:rsidR="00CE4A7D" w:rsidRPr="00396B0F" w:rsidRDefault="00CE4A7D" w:rsidP="00CE4A7D">
      <w:pPr>
        <w:ind w:firstLineChars="200" w:firstLine="420"/>
        <w:rPr>
          <w:rFonts w:ascii="宋体" w:hAnsi="宋体"/>
          <w:szCs w:val="21"/>
        </w:rPr>
      </w:pPr>
      <w:r w:rsidRPr="00396B0F">
        <w:rPr>
          <w:rFonts w:ascii="宋体" w:hAnsi="宋体" w:hint="eastAsia"/>
          <w:szCs w:val="21"/>
        </w:rPr>
        <w:t xml:space="preserve">D.抑制脂肪分解 </w:t>
      </w:r>
    </w:p>
    <w:p w:rsidR="00CE4A7D" w:rsidRPr="00396B0F" w:rsidRDefault="00CE4A7D" w:rsidP="00CE4A7D">
      <w:pPr>
        <w:ind w:firstLineChars="200" w:firstLine="420"/>
        <w:rPr>
          <w:rFonts w:ascii="宋体" w:hAnsi="宋体"/>
          <w:szCs w:val="21"/>
        </w:rPr>
      </w:pPr>
      <w:r w:rsidRPr="00396B0F">
        <w:rPr>
          <w:rFonts w:ascii="宋体" w:hAnsi="宋体" w:hint="eastAsia"/>
          <w:szCs w:val="21"/>
        </w:rPr>
        <w:t>E.增加糖原分解</w:t>
      </w:r>
    </w:p>
    <w:p w:rsidR="00CE4A7D" w:rsidRPr="00396B0F" w:rsidRDefault="00CE4A7D" w:rsidP="00CE4A7D">
      <w:pPr>
        <w:ind w:firstLineChars="200" w:firstLine="420"/>
        <w:rPr>
          <w:rFonts w:ascii="宋体" w:hAnsi="宋体"/>
          <w:szCs w:val="21"/>
        </w:rPr>
      </w:pP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【知识点随手练参考答案及解析】</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1.【答案及解析】E。普</w:t>
      </w:r>
      <w:proofErr w:type="gramStart"/>
      <w:r w:rsidRPr="00396B0F">
        <w:rPr>
          <w:rFonts w:ascii="宋体" w:hAnsi="宋体" w:hint="eastAsia"/>
          <w:szCs w:val="21"/>
        </w:rPr>
        <w:t>萘洛</w:t>
      </w:r>
      <w:proofErr w:type="gramEnd"/>
      <w:r w:rsidRPr="00396B0F">
        <w:rPr>
          <w:rFonts w:ascii="宋体" w:hAnsi="宋体" w:hint="eastAsia"/>
          <w:szCs w:val="21"/>
        </w:rPr>
        <w:t>尔减慢代谢，β</w:t>
      </w:r>
      <w:r w:rsidRPr="00396B0F">
        <w:rPr>
          <w:rFonts w:ascii="宋体" w:hAnsi="宋体"/>
          <w:szCs w:val="21"/>
        </w:rPr>
        <w:t>受体阻滞药可通过阻断</w:t>
      </w:r>
      <w:r w:rsidRPr="00396B0F">
        <w:rPr>
          <w:rFonts w:ascii="宋体" w:hAnsi="宋体" w:hint="eastAsia"/>
          <w:szCs w:val="21"/>
        </w:rPr>
        <w:t>β</w:t>
      </w:r>
      <w:r w:rsidRPr="00396B0F">
        <w:rPr>
          <w:rFonts w:ascii="宋体" w:hAnsi="宋体"/>
          <w:szCs w:val="21"/>
        </w:rPr>
        <w:t>受体而抑制交感神经兴奋所引起</w:t>
      </w:r>
      <w:r w:rsidRPr="00396B0F">
        <w:rPr>
          <w:rFonts w:ascii="宋体" w:hAnsi="宋体" w:hint="eastAsia"/>
          <w:szCs w:val="21"/>
        </w:rPr>
        <w:t>的脂肪分解，当与α受体阻滞药合用时可拮抗肾上腺素升高血糖的作用。可减少组织耗氧量。本类药物不影响正常人的血糖水平，也不影响胰岛素降低血糖的作用，但能延缓用胰岛素后血糖水平的恢复，可能是其抑制了低血糖引起儿茶酚胺释放所致的糖原分解。</w:t>
      </w:r>
    </w:p>
    <w:p w:rsidR="00CE4A7D" w:rsidRPr="00396B0F" w:rsidRDefault="00CE4A7D" w:rsidP="00CE4A7D">
      <w:pPr>
        <w:ind w:firstLineChars="200" w:firstLine="420"/>
        <w:jc w:val="center"/>
        <w:rPr>
          <w:rFonts w:ascii="宋体" w:hAnsi="宋体" w:hint="eastAsia"/>
          <w:szCs w:val="21"/>
        </w:rPr>
      </w:pPr>
      <w:r w:rsidRPr="00396B0F">
        <w:rPr>
          <w:rFonts w:ascii="宋体" w:hAnsi="宋体" w:hint="eastAsia"/>
          <w:szCs w:val="21"/>
        </w:rPr>
        <w:t>第七章  镇静催眠药</w:t>
      </w:r>
    </w:p>
    <w:p w:rsidR="00CE4A7D" w:rsidRPr="00396B0F" w:rsidRDefault="00CE4A7D" w:rsidP="00CE4A7D">
      <w:pPr>
        <w:ind w:firstLineChars="200" w:firstLine="420"/>
        <w:jc w:val="center"/>
        <w:rPr>
          <w:rFonts w:ascii="宋体" w:hAnsi="宋体"/>
          <w:szCs w:val="21"/>
        </w:rPr>
      </w:pPr>
      <w:r w:rsidRPr="00396B0F">
        <w:rPr>
          <w:rFonts w:ascii="宋体" w:hAnsi="宋体" w:hint="eastAsia"/>
          <w:szCs w:val="21"/>
        </w:rPr>
        <w:t>第1讲  镇静催眠药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【考频指数】★★</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【考点精讲】</w:t>
      </w:r>
    </w:p>
    <w:p w:rsidR="00CE4A7D" w:rsidRPr="00396B0F" w:rsidRDefault="00CE4A7D" w:rsidP="00CE4A7D">
      <w:pPr>
        <w:ind w:firstLineChars="200" w:firstLine="420"/>
        <w:rPr>
          <w:rFonts w:ascii="宋体" w:hAnsi="宋体"/>
          <w:szCs w:val="21"/>
        </w:rPr>
      </w:pPr>
      <w:r w:rsidRPr="00396B0F">
        <w:rPr>
          <w:rFonts w:ascii="宋体" w:hAnsi="宋体"/>
          <w:szCs w:val="21"/>
        </w:rPr>
        <w:t>1.</w:t>
      </w:r>
      <w:r w:rsidRPr="00396B0F">
        <w:rPr>
          <w:rFonts w:ascii="宋体" w:hAnsi="宋体" w:hint="eastAsia"/>
          <w:szCs w:val="21"/>
        </w:rPr>
        <w:t>苯二氮（</w:t>
      </w:r>
      <w:proofErr w:type="gramStart"/>
      <w:r w:rsidRPr="00396B0F">
        <w:rPr>
          <w:rFonts w:ascii="宋体" w:hAnsi="宋体" w:hint="eastAsia"/>
          <w:szCs w:val="21"/>
        </w:rPr>
        <w:t>艹</w:t>
      </w:r>
      <w:proofErr w:type="gramEnd"/>
      <w:r w:rsidRPr="00396B0F">
        <w:rPr>
          <w:rFonts w:ascii="宋体" w:hAnsi="宋体" w:hint="eastAsia"/>
          <w:szCs w:val="21"/>
        </w:rPr>
        <w:t>卓）</w:t>
      </w:r>
      <w:proofErr w:type="gramStart"/>
      <w:r w:rsidRPr="00396B0F">
        <w:rPr>
          <w:rFonts w:ascii="宋体" w:hAnsi="宋体" w:hint="eastAsia"/>
          <w:szCs w:val="21"/>
        </w:rPr>
        <w:t>类根据</w:t>
      </w:r>
      <w:proofErr w:type="gramEnd"/>
      <w:r w:rsidRPr="00396B0F">
        <w:rPr>
          <w:rFonts w:ascii="宋体" w:hAnsi="宋体" w:hint="eastAsia"/>
          <w:szCs w:val="21"/>
        </w:rPr>
        <w:t>作用时间的长短分为：长效类（地西</w:t>
      </w:r>
      <w:proofErr w:type="gramStart"/>
      <w:r w:rsidRPr="00396B0F">
        <w:rPr>
          <w:rFonts w:ascii="宋体" w:hAnsi="宋体" w:hint="eastAsia"/>
          <w:szCs w:val="21"/>
        </w:rPr>
        <w:t>泮</w:t>
      </w:r>
      <w:proofErr w:type="gramEnd"/>
      <w:r w:rsidRPr="00396B0F">
        <w:rPr>
          <w:rFonts w:ascii="宋体" w:hAnsi="宋体" w:hint="eastAsia"/>
          <w:szCs w:val="21"/>
        </w:rPr>
        <w:t>、氟西</w:t>
      </w:r>
      <w:proofErr w:type="gramStart"/>
      <w:r w:rsidRPr="00396B0F">
        <w:rPr>
          <w:rFonts w:ascii="宋体" w:hAnsi="宋体" w:hint="eastAsia"/>
          <w:szCs w:val="21"/>
        </w:rPr>
        <w:t>泮</w:t>
      </w:r>
      <w:proofErr w:type="gramEnd"/>
      <w:r w:rsidRPr="00396B0F">
        <w:rPr>
          <w:rFonts w:ascii="宋体" w:hAnsi="宋体" w:hint="eastAsia"/>
          <w:szCs w:val="21"/>
        </w:rPr>
        <w:t>），中效类（硝西</w:t>
      </w:r>
      <w:proofErr w:type="gramStart"/>
      <w:r w:rsidRPr="00396B0F">
        <w:rPr>
          <w:rFonts w:ascii="宋体" w:hAnsi="宋体" w:hint="eastAsia"/>
          <w:szCs w:val="21"/>
        </w:rPr>
        <w:t>泮</w:t>
      </w:r>
      <w:proofErr w:type="gramEnd"/>
      <w:r w:rsidRPr="00396B0F">
        <w:rPr>
          <w:rFonts w:ascii="宋体" w:hAnsi="宋体" w:hint="eastAsia"/>
          <w:szCs w:val="21"/>
        </w:rPr>
        <w:t>、艾司</w:t>
      </w:r>
      <w:proofErr w:type="gramStart"/>
      <w:r w:rsidRPr="00396B0F">
        <w:rPr>
          <w:rFonts w:ascii="宋体" w:hAnsi="宋体" w:hint="eastAsia"/>
          <w:szCs w:val="21"/>
        </w:rPr>
        <w:t>唑</w:t>
      </w:r>
      <w:r w:rsidRPr="00396B0F">
        <w:rPr>
          <w:rFonts w:ascii="宋体" w:hAnsi="宋体" w:hint="eastAsia"/>
          <w:szCs w:val="21"/>
        </w:rPr>
        <w:lastRenderedPageBreak/>
        <w:t>仑</w:t>
      </w:r>
      <w:proofErr w:type="gramEnd"/>
      <w:r w:rsidRPr="00396B0F">
        <w:rPr>
          <w:rFonts w:ascii="宋体" w:hAnsi="宋体" w:hint="eastAsia"/>
          <w:szCs w:val="21"/>
        </w:rPr>
        <w:t>、劳拉西</w:t>
      </w:r>
      <w:proofErr w:type="gramStart"/>
      <w:r w:rsidRPr="00396B0F">
        <w:rPr>
          <w:rFonts w:ascii="宋体" w:hAnsi="宋体" w:hint="eastAsia"/>
          <w:szCs w:val="21"/>
        </w:rPr>
        <w:t>泮</w:t>
      </w:r>
      <w:proofErr w:type="gramEnd"/>
      <w:r w:rsidRPr="00396B0F">
        <w:rPr>
          <w:rFonts w:ascii="宋体" w:hAnsi="宋体" w:hint="eastAsia"/>
          <w:szCs w:val="21"/>
        </w:rPr>
        <w:t>），短效类（三唑</w:t>
      </w:r>
      <w:proofErr w:type="gramStart"/>
      <w:r w:rsidRPr="00396B0F">
        <w:rPr>
          <w:rFonts w:ascii="宋体" w:hAnsi="宋体" w:hint="eastAsia"/>
          <w:szCs w:val="21"/>
        </w:rPr>
        <w:t>仑</w:t>
      </w:r>
      <w:proofErr w:type="gramEnd"/>
      <w:r w:rsidRPr="00396B0F">
        <w:rPr>
          <w:rFonts w:ascii="宋体" w:hAnsi="宋体" w:hint="eastAsia"/>
          <w:szCs w:val="21"/>
        </w:rPr>
        <w:t>、奥沙西泮）。</w:t>
      </w:r>
    </w:p>
    <w:p w:rsidR="00CE4A7D" w:rsidRPr="00396B0F" w:rsidRDefault="00CE4A7D" w:rsidP="00CE4A7D">
      <w:pPr>
        <w:ind w:firstLineChars="200" w:firstLine="420"/>
        <w:rPr>
          <w:rFonts w:ascii="宋体" w:hAnsi="宋体"/>
          <w:szCs w:val="21"/>
        </w:rPr>
      </w:pPr>
      <w:r w:rsidRPr="00396B0F">
        <w:rPr>
          <w:rFonts w:ascii="宋体" w:hAnsi="宋体" w:hint="eastAsia"/>
          <w:szCs w:val="21"/>
        </w:rPr>
        <w:t>2.地西</w:t>
      </w:r>
      <w:proofErr w:type="gramStart"/>
      <w:r w:rsidRPr="00396B0F">
        <w:rPr>
          <w:rFonts w:ascii="宋体" w:hAnsi="宋体" w:hint="eastAsia"/>
          <w:szCs w:val="21"/>
        </w:rPr>
        <w:t>泮</w:t>
      </w:r>
      <w:proofErr w:type="gramEnd"/>
      <w:r w:rsidRPr="00396B0F">
        <w:rPr>
          <w:rFonts w:ascii="宋体" w:hAnsi="宋体" w:hint="eastAsia"/>
          <w:szCs w:val="21"/>
        </w:rPr>
        <w:t>作用：抗焦虑；镇静催眠；抗惊厥和抗癫痫；中枢性肌松弛。</w:t>
      </w:r>
    </w:p>
    <w:p w:rsidR="00CE4A7D" w:rsidRPr="00396B0F" w:rsidRDefault="00CE4A7D" w:rsidP="00CE4A7D">
      <w:pPr>
        <w:ind w:firstLineChars="200" w:firstLine="420"/>
        <w:rPr>
          <w:rFonts w:ascii="宋体" w:hAnsi="宋体"/>
          <w:szCs w:val="21"/>
        </w:rPr>
      </w:pPr>
      <w:r w:rsidRPr="00396B0F">
        <w:rPr>
          <w:rFonts w:ascii="宋体" w:hAnsi="宋体" w:hint="eastAsia"/>
          <w:szCs w:val="21"/>
        </w:rPr>
        <w:t>应用：焦虑症；失眠；麻醉前给药；惊厥和癫痫（地西</w:t>
      </w:r>
      <w:proofErr w:type="gramStart"/>
      <w:r w:rsidRPr="00396B0F">
        <w:rPr>
          <w:rFonts w:ascii="宋体" w:hAnsi="宋体" w:hint="eastAsia"/>
          <w:szCs w:val="21"/>
        </w:rPr>
        <w:t>泮</w:t>
      </w:r>
      <w:proofErr w:type="gramEnd"/>
      <w:r w:rsidRPr="00396B0F">
        <w:rPr>
          <w:rFonts w:ascii="宋体" w:hAnsi="宋体" w:hint="eastAsia"/>
          <w:szCs w:val="21"/>
        </w:rPr>
        <w:t>静脉注射用于癫痫持续状态为首选药物）；</w:t>
      </w:r>
      <w:proofErr w:type="gramStart"/>
      <w:r w:rsidRPr="00396B0F">
        <w:rPr>
          <w:rFonts w:ascii="宋体" w:hAnsi="宋体" w:hint="eastAsia"/>
          <w:szCs w:val="21"/>
        </w:rPr>
        <w:t>肌</w:t>
      </w:r>
      <w:proofErr w:type="gramEnd"/>
      <w:r w:rsidRPr="00396B0F">
        <w:rPr>
          <w:rFonts w:ascii="宋体" w:hAnsi="宋体" w:hint="eastAsia"/>
          <w:szCs w:val="21"/>
        </w:rPr>
        <w:t>痉挛。</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不良反应：服药次日出现头昏、嗜睡、乏力等“宿醉”现象。长期使用可产生依赖性，突然停药可出现反跳或戒断症状如失眠、焦虑、震颤等。过量中毒时的特效拮抗药</w:t>
      </w:r>
      <w:proofErr w:type="gramStart"/>
      <w:r w:rsidRPr="00396B0F">
        <w:rPr>
          <w:rFonts w:ascii="宋体" w:hAnsi="宋体" w:hint="eastAsia"/>
          <w:szCs w:val="21"/>
        </w:rPr>
        <w:t>为氟马西</w:t>
      </w:r>
      <w:proofErr w:type="gramEnd"/>
      <w:r w:rsidRPr="00396B0F">
        <w:rPr>
          <w:rFonts w:ascii="宋体" w:hAnsi="宋体" w:hint="eastAsia"/>
          <w:szCs w:val="21"/>
        </w:rPr>
        <w:t>尼。</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【进阶攻略】</w:t>
      </w:r>
    </w:p>
    <w:p w:rsidR="00CE4A7D" w:rsidRPr="00396B0F" w:rsidRDefault="00CE4A7D" w:rsidP="00CE4A7D">
      <w:pPr>
        <w:ind w:firstLineChars="200" w:firstLine="420"/>
        <w:rPr>
          <w:rFonts w:ascii="宋体" w:hAnsi="宋体"/>
          <w:szCs w:val="21"/>
        </w:rPr>
      </w:pPr>
      <w:r w:rsidRPr="00396B0F">
        <w:rPr>
          <w:rFonts w:ascii="宋体" w:hAnsi="宋体" w:hint="eastAsia"/>
          <w:szCs w:val="21"/>
        </w:rPr>
        <w:t>重点掌握地西</w:t>
      </w:r>
      <w:proofErr w:type="gramStart"/>
      <w:r w:rsidRPr="00396B0F">
        <w:rPr>
          <w:rFonts w:ascii="宋体" w:hAnsi="宋体" w:hint="eastAsia"/>
          <w:szCs w:val="21"/>
        </w:rPr>
        <w:t>泮</w:t>
      </w:r>
      <w:proofErr w:type="gramEnd"/>
      <w:r w:rsidRPr="00396B0F">
        <w:rPr>
          <w:rFonts w:ascii="宋体" w:hAnsi="宋体" w:hint="eastAsia"/>
          <w:szCs w:val="21"/>
        </w:rPr>
        <w:t>的应用和不良反应，及地西</w:t>
      </w:r>
      <w:proofErr w:type="gramStart"/>
      <w:r w:rsidRPr="00396B0F">
        <w:rPr>
          <w:rFonts w:ascii="宋体" w:hAnsi="宋体" w:hint="eastAsia"/>
          <w:szCs w:val="21"/>
        </w:rPr>
        <w:t>泮</w:t>
      </w:r>
      <w:proofErr w:type="gramEnd"/>
      <w:r w:rsidRPr="00396B0F">
        <w:rPr>
          <w:rFonts w:ascii="宋体" w:hAnsi="宋体" w:hint="eastAsia"/>
          <w:szCs w:val="21"/>
        </w:rPr>
        <w:t>产生的“宿醉”现象。</w:t>
      </w:r>
      <w:r w:rsidRPr="00FE5F6C">
        <w:rPr>
          <w:rFonts w:ascii="宋体" w:hAnsi="宋体" w:hint="eastAsia"/>
          <w:szCs w:val="21"/>
        </w:rPr>
        <w:t>地西</w:t>
      </w:r>
      <w:proofErr w:type="gramStart"/>
      <w:r w:rsidRPr="00FE5F6C">
        <w:rPr>
          <w:rFonts w:ascii="宋体" w:hAnsi="宋体" w:hint="eastAsia"/>
          <w:szCs w:val="21"/>
        </w:rPr>
        <w:t>泮</w:t>
      </w:r>
      <w:proofErr w:type="gramEnd"/>
      <w:r w:rsidRPr="00FE5F6C">
        <w:rPr>
          <w:rFonts w:ascii="宋体" w:hAnsi="宋体" w:hint="eastAsia"/>
          <w:szCs w:val="21"/>
        </w:rPr>
        <w:t>静脉注射用于癫痫持续状态为首选药物</w:t>
      </w:r>
      <w:r>
        <w:rPr>
          <w:rFonts w:ascii="宋体" w:hAnsi="宋体" w:hint="eastAsia"/>
          <w:szCs w:val="21"/>
        </w:rPr>
        <w:t>。</w:t>
      </w: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1.地西</w:t>
      </w:r>
      <w:proofErr w:type="gramStart"/>
      <w:r w:rsidRPr="00396B0F">
        <w:rPr>
          <w:rFonts w:ascii="宋体" w:hAnsi="宋体" w:hint="eastAsia"/>
          <w:szCs w:val="21"/>
        </w:rPr>
        <w:t>泮</w:t>
      </w:r>
      <w:proofErr w:type="gramEnd"/>
      <w:r w:rsidRPr="00396B0F">
        <w:rPr>
          <w:rFonts w:ascii="宋体" w:hAnsi="宋体" w:hint="eastAsia"/>
          <w:szCs w:val="21"/>
        </w:rPr>
        <w:t>的应用错误的是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A.焦虑症</w:t>
      </w:r>
    </w:p>
    <w:p w:rsidR="00CE4A7D" w:rsidRPr="00396B0F" w:rsidRDefault="00CE4A7D" w:rsidP="00CE4A7D">
      <w:pPr>
        <w:ind w:firstLineChars="200" w:firstLine="420"/>
        <w:rPr>
          <w:rFonts w:ascii="宋体" w:hAnsi="宋体"/>
          <w:szCs w:val="21"/>
        </w:rPr>
      </w:pPr>
      <w:r w:rsidRPr="00396B0F">
        <w:rPr>
          <w:rFonts w:ascii="宋体" w:hAnsi="宋体" w:hint="eastAsia"/>
          <w:szCs w:val="21"/>
        </w:rPr>
        <w:t>B.失眠</w:t>
      </w:r>
    </w:p>
    <w:p w:rsidR="00CE4A7D" w:rsidRPr="00396B0F" w:rsidRDefault="00CE4A7D" w:rsidP="00CE4A7D">
      <w:pPr>
        <w:ind w:firstLineChars="200" w:firstLine="420"/>
        <w:rPr>
          <w:rFonts w:ascii="宋体" w:hAnsi="宋体"/>
          <w:szCs w:val="21"/>
        </w:rPr>
      </w:pPr>
      <w:r w:rsidRPr="00396B0F">
        <w:rPr>
          <w:rFonts w:ascii="宋体" w:hAnsi="宋体" w:hint="eastAsia"/>
          <w:szCs w:val="21"/>
        </w:rPr>
        <w:t>C.麻醉前给药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D.室性心律失常</w:t>
      </w:r>
    </w:p>
    <w:p w:rsidR="00CE4A7D" w:rsidRPr="00396B0F" w:rsidRDefault="00CE4A7D" w:rsidP="00CE4A7D">
      <w:pPr>
        <w:ind w:firstLineChars="200" w:firstLine="420"/>
        <w:rPr>
          <w:rFonts w:ascii="宋体" w:hAnsi="宋体"/>
          <w:szCs w:val="21"/>
        </w:rPr>
      </w:pPr>
      <w:r w:rsidRPr="00396B0F">
        <w:rPr>
          <w:rFonts w:ascii="宋体" w:hAnsi="宋体" w:hint="eastAsia"/>
          <w:szCs w:val="21"/>
        </w:rPr>
        <w:t>E.</w:t>
      </w:r>
      <w:proofErr w:type="gramStart"/>
      <w:r w:rsidRPr="00396B0F">
        <w:rPr>
          <w:rFonts w:ascii="宋体" w:hAnsi="宋体" w:hint="eastAsia"/>
          <w:szCs w:val="21"/>
        </w:rPr>
        <w:t>肌</w:t>
      </w:r>
      <w:proofErr w:type="gramEnd"/>
      <w:r w:rsidRPr="00396B0F">
        <w:rPr>
          <w:rFonts w:ascii="宋体" w:hAnsi="宋体" w:hint="eastAsia"/>
          <w:szCs w:val="21"/>
        </w:rPr>
        <w:t>痉挛</w:t>
      </w:r>
    </w:p>
    <w:p w:rsidR="00CE4A7D" w:rsidRPr="00396B0F" w:rsidRDefault="00CE4A7D" w:rsidP="00CE4A7D">
      <w:pPr>
        <w:ind w:firstLineChars="200" w:firstLine="420"/>
        <w:rPr>
          <w:rFonts w:ascii="宋体" w:hAnsi="宋体"/>
          <w:szCs w:val="21"/>
        </w:rPr>
      </w:pP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【知识点随手练参考答案及解析】</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1.【答案及解析】D。地西</w:t>
      </w:r>
      <w:proofErr w:type="gramStart"/>
      <w:r w:rsidRPr="00396B0F">
        <w:rPr>
          <w:rFonts w:ascii="宋体" w:hAnsi="宋体" w:hint="eastAsia"/>
          <w:szCs w:val="21"/>
        </w:rPr>
        <w:t>泮</w:t>
      </w:r>
      <w:proofErr w:type="gramEnd"/>
      <w:r w:rsidRPr="00396B0F">
        <w:rPr>
          <w:rFonts w:ascii="宋体" w:hAnsi="宋体" w:hint="eastAsia"/>
          <w:szCs w:val="21"/>
        </w:rPr>
        <w:t>应用：焦虑症；失眠；麻醉前给药；惊厥和癫痫（地西</w:t>
      </w:r>
      <w:proofErr w:type="gramStart"/>
      <w:r w:rsidRPr="00396B0F">
        <w:rPr>
          <w:rFonts w:ascii="宋体" w:hAnsi="宋体" w:hint="eastAsia"/>
          <w:szCs w:val="21"/>
        </w:rPr>
        <w:t>泮</w:t>
      </w:r>
      <w:proofErr w:type="gramEnd"/>
      <w:r w:rsidRPr="00396B0F">
        <w:rPr>
          <w:rFonts w:ascii="宋体" w:hAnsi="宋体" w:hint="eastAsia"/>
          <w:szCs w:val="21"/>
        </w:rPr>
        <w:t>静脉注射用于癫痫持续状态为首选药物）；</w:t>
      </w:r>
      <w:proofErr w:type="gramStart"/>
      <w:r w:rsidRPr="00396B0F">
        <w:rPr>
          <w:rFonts w:ascii="宋体" w:hAnsi="宋体" w:hint="eastAsia"/>
          <w:szCs w:val="21"/>
        </w:rPr>
        <w:t>肌</w:t>
      </w:r>
      <w:proofErr w:type="gramEnd"/>
      <w:r w:rsidRPr="00396B0F">
        <w:rPr>
          <w:rFonts w:ascii="宋体" w:hAnsi="宋体" w:hint="eastAsia"/>
          <w:szCs w:val="21"/>
        </w:rPr>
        <w:t>痉挛。</w:t>
      </w:r>
    </w:p>
    <w:p w:rsidR="00CE4A7D" w:rsidRPr="00396B0F" w:rsidRDefault="00CE4A7D" w:rsidP="00CE4A7D">
      <w:pPr>
        <w:ind w:firstLineChars="200" w:firstLine="420"/>
        <w:jc w:val="center"/>
        <w:rPr>
          <w:rFonts w:ascii="宋体" w:hAnsi="宋体" w:hint="eastAsia"/>
          <w:szCs w:val="21"/>
        </w:rPr>
      </w:pPr>
      <w:r w:rsidRPr="00396B0F">
        <w:rPr>
          <w:rFonts w:ascii="宋体" w:hAnsi="宋体" w:hint="eastAsia"/>
          <w:szCs w:val="21"/>
        </w:rPr>
        <w:t>第八章  抗癫痫药</w:t>
      </w:r>
    </w:p>
    <w:p w:rsidR="00CE4A7D" w:rsidRPr="00396B0F" w:rsidRDefault="00CE4A7D" w:rsidP="00CE4A7D">
      <w:pPr>
        <w:ind w:firstLineChars="200" w:firstLine="420"/>
        <w:jc w:val="center"/>
        <w:rPr>
          <w:rFonts w:ascii="宋体" w:hAnsi="宋体"/>
          <w:szCs w:val="21"/>
        </w:rPr>
      </w:pPr>
      <w:r w:rsidRPr="00396B0F">
        <w:rPr>
          <w:rFonts w:ascii="宋体" w:hAnsi="宋体" w:hint="eastAsia"/>
          <w:szCs w:val="21"/>
        </w:rPr>
        <w:t>第1讲  抗癫痫药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【考频指数】★★★★</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【考点精讲】</w:t>
      </w:r>
    </w:p>
    <w:p w:rsidR="00CE4A7D" w:rsidRDefault="00CE4A7D" w:rsidP="00CE4A7D">
      <w:pPr>
        <w:ind w:firstLineChars="200" w:firstLine="420"/>
        <w:rPr>
          <w:rFonts w:ascii="宋体" w:hAnsi="宋体" w:hint="eastAsia"/>
          <w:szCs w:val="21"/>
        </w:rPr>
      </w:pPr>
      <w:r w:rsidRPr="00396B0F">
        <w:rPr>
          <w:rFonts w:ascii="宋体" w:hAnsi="宋体" w:hint="eastAsia"/>
          <w:szCs w:val="21"/>
        </w:rPr>
        <w:t>1.苯妥英钠作用：抗癫痫，不能抑制癫痫病灶的高频放电，但可阻止高频放电向病灶周围的正常脑组织的扩散；镇痛；抗心律失常。</w:t>
      </w:r>
    </w:p>
    <w:p w:rsidR="00CE4A7D" w:rsidRPr="00396B0F" w:rsidRDefault="00CE4A7D" w:rsidP="00CE4A7D">
      <w:pPr>
        <w:ind w:firstLineChars="200" w:firstLine="420"/>
        <w:rPr>
          <w:rFonts w:ascii="宋体" w:hAnsi="宋体"/>
          <w:szCs w:val="21"/>
        </w:rPr>
      </w:pPr>
      <w:r w:rsidRPr="00396B0F">
        <w:rPr>
          <w:rFonts w:ascii="宋体" w:hAnsi="宋体" w:hint="eastAsia"/>
          <w:szCs w:val="21"/>
        </w:rPr>
        <w:t>应用：癫痫；外周神经痛；室性心律失常，对强心苷中毒所致室性心律失常疗效显著。</w:t>
      </w:r>
    </w:p>
    <w:p w:rsidR="00CE4A7D" w:rsidRPr="00396B0F" w:rsidRDefault="00CE4A7D" w:rsidP="00CE4A7D">
      <w:pPr>
        <w:ind w:firstLineChars="200" w:firstLine="420"/>
        <w:rPr>
          <w:rFonts w:ascii="宋体" w:hAnsi="宋体"/>
          <w:szCs w:val="21"/>
        </w:rPr>
      </w:pPr>
      <w:r w:rsidRPr="00396B0F">
        <w:rPr>
          <w:rFonts w:ascii="宋体" w:hAnsi="宋体" w:hint="eastAsia"/>
          <w:szCs w:val="21"/>
        </w:rPr>
        <w:lastRenderedPageBreak/>
        <w:t>2.卡马西平对复杂部分性发作疗效较好，对强直-阵挛性发作和单纯部分性发作也有效。</w:t>
      </w:r>
      <w:r w:rsidRPr="005615D1">
        <w:rPr>
          <w:rFonts w:ascii="宋体" w:hAnsi="宋体" w:hint="eastAsia"/>
          <w:szCs w:val="21"/>
        </w:rPr>
        <w:t>卡马西平对外周神经痛的疗效优于苯妥英钠。</w:t>
      </w:r>
      <w:r w:rsidRPr="00396B0F">
        <w:rPr>
          <w:rFonts w:ascii="宋体" w:hAnsi="宋体" w:hint="eastAsia"/>
          <w:szCs w:val="21"/>
        </w:rPr>
        <w:t>乙</w:t>
      </w:r>
      <w:proofErr w:type="gramStart"/>
      <w:r w:rsidRPr="00396B0F">
        <w:rPr>
          <w:rFonts w:ascii="宋体" w:hAnsi="宋体" w:hint="eastAsia"/>
          <w:szCs w:val="21"/>
        </w:rPr>
        <w:t>琥</w:t>
      </w:r>
      <w:proofErr w:type="gramEnd"/>
      <w:r w:rsidRPr="00396B0F">
        <w:rPr>
          <w:rFonts w:ascii="宋体" w:hAnsi="宋体" w:hint="eastAsia"/>
          <w:szCs w:val="21"/>
        </w:rPr>
        <w:t>胺是治疗失神性发作的首选药。地西</w:t>
      </w:r>
      <w:proofErr w:type="gramStart"/>
      <w:r w:rsidRPr="00396B0F">
        <w:rPr>
          <w:rFonts w:ascii="宋体" w:hAnsi="宋体" w:hint="eastAsia"/>
          <w:szCs w:val="21"/>
        </w:rPr>
        <w:t>泮</w:t>
      </w:r>
      <w:proofErr w:type="gramEnd"/>
      <w:r w:rsidRPr="00396B0F">
        <w:rPr>
          <w:rFonts w:ascii="宋体" w:hAnsi="宋体" w:hint="eastAsia"/>
          <w:szCs w:val="21"/>
        </w:rPr>
        <w:t>是治疗癫痫持续状态的首选药。苯巴比妥治疗除失神性发作以外的各型癫痫。</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【进阶攻略】</w:t>
      </w:r>
    </w:p>
    <w:p w:rsidR="00CE4A7D" w:rsidRPr="00396B0F" w:rsidRDefault="00CE4A7D" w:rsidP="00CE4A7D">
      <w:pPr>
        <w:ind w:firstLineChars="200" w:firstLine="420"/>
        <w:rPr>
          <w:rFonts w:ascii="宋体" w:hAnsi="宋体"/>
          <w:szCs w:val="21"/>
        </w:rPr>
      </w:pPr>
      <w:r w:rsidRPr="00396B0F">
        <w:rPr>
          <w:rFonts w:ascii="宋体" w:hAnsi="宋体" w:hint="eastAsia"/>
          <w:szCs w:val="21"/>
        </w:rPr>
        <w:t>重点记忆各种癫痫状态的首选药物。</w:t>
      </w:r>
      <w:r>
        <w:rPr>
          <w:rFonts w:ascii="宋体" w:hAnsi="宋体" w:hint="eastAsia"/>
          <w:szCs w:val="21"/>
        </w:rPr>
        <w:t>苯妥英钠治疗</w:t>
      </w:r>
      <w:r w:rsidRPr="00FE5F6C">
        <w:rPr>
          <w:rFonts w:ascii="宋体" w:hAnsi="宋体" w:hint="eastAsia"/>
          <w:szCs w:val="21"/>
        </w:rPr>
        <w:t>室性心律失常，对强心苷中毒所致室性心律失常疗效显著。</w:t>
      </w: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1.治疗癫痫失神性发作的首选药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 xml:space="preserve">A.苯妥英钠 </w:t>
      </w:r>
    </w:p>
    <w:p w:rsidR="00CE4A7D" w:rsidRPr="00396B0F" w:rsidRDefault="00CE4A7D" w:rsidP="00CE4A7D">
      <w:pPr>
        <w:ind w:firstLineChars="200" w:firstLine="420"/>
        <w:rPr>
          <w:rFonts w:ascii="宋体" w:hAnsi="宋体"/>
          <w:szCs w:val="21"/>
        </w:rPr>
      </w:pPr>
      <w:r w:rsidRPr="00396B0F">
        <w:rPr>
          <w:rFonts w:ascii="宋体" w:hAnsi="宋体" w:hint="eastAsia"/>
          <w:szCs w:val="21"/>
        </w:rPr>
        <w:t>B.卡马西平</w:t>
      </w:r>
    </w:p>
    <w:p w:rsidR="00CE4A7D" w:rsidRPr="00396B0F" w:rsidRDefault="00CE4A7D" w:rsidP="00CE4A7D">
      <w:pPr>
        <w:ind w:firstLineChars="200" w:firstLine="420"/>
        <w:rPr>
          <w:rFonts w:ascii="宋体" w:hAnsi="宋体"/>
          <w:szCs w:val="21"/>
        </w:rPr>
      </w:pPr>
      <w:r w:rsidRPr="00396B0F">
        <w:rPr>
          <w:rFonts w:ascii="宋体" w:hAnsi="宋体" w:hint="eastAsia"/>
          <w:szCs w:val="21"/>
        </w:rPr>
        <w:t>C.苯巴比妥</w:t>
      </w:r>
    </w:p>
    <w:p w:rsidR="00CE4A7D" w:rsidRPr="00396B0F" w:rsidRDefault="00CE4A7D" w:rsidP="00CE4A7D">
      <w:pPr>
        <w:ind w:firstLineChars="200" w:firstLine="420"/>
        <w:rPr>
          <w:rFonts w:ascii="宋体" w:hAnsi="宋体"/>
          <w:szCs w:val="21"/>
        </w:rPr>
      </w:pPr>
      <w:r w:rsidRPr="00396B0F">
        <w:rPr>
          <w:rFonts w:ascii="宋体" w:hAnsi="宋体" w:hint="eastAsia"/>
          <w:szCs w:val="21"/>
        </w:rPr>
        <w:t>D.硫酸镁</w:t>
      </w:r>
    </w:p>
    <w:p w:rsidR="00CE4A7D" w:rsidRPr="00396B0F" w:rsidRDefault="00CE4A7D" w:rsidP="00CE4A7D">
      <w:pPr>
        <w:ind w:firstLineChars="200" w:firstLine="420"/>
        <w:rPr>
          <w:rFonts w:ascii="宋体" w:hAnsi="宋体"/>
          <w:szCs w:val="21"/>
        </w:rPr>
      </w:pPr>
      <w:r w:rsidRPr="00396B0F">
        <w:rPr>
          <w:rFonts w:ascii="宋体" w:hAnsi="宋体" w:hint="eastAsia"/>
          <w:szCs w:val="21"/>
        </w:rPr>
        <w:t>E.乙</w:t>
      </w:r>
      <w:proofErr w:type="gramStart"/>
      <w:r w:rsidRPr="00396B0F">
        <w:rPr>
          <w:rFonts w:ascii="宋体" w:hAnsi="宋体" w:hint="eastAsia"/>
          <w:szCs w:val="21"/>
        </w:rPr>
        <w:t>琥</w:t>
      </w:r>
      <w:proofErr w:type="gramEnd"/>
      <w:r w:rsidRPr="00396B0F">
        <w:rPr>
          <w:rFonts w:ascii="宋体" w:hAnsi="宋体" w:hint="eastAsia"/>
          <w:szCs w:val="21"/>
        </w:rPr>
        <w:t>胺</w:t>
      </w:r>
    </w:p>
    <w:p w:rsidR="00CE4A7D" w:rsidRPr="00396B0F" w:rsidRDefault="00CE4A7D" w:rsidP="00CE4A7D">
      <w:pPr>
        <w:ind w:firstLineChars="200" w:firstLine="420"/>
        <w:rPr>
          <w:rFonts w:ascii="宋体" w:hAnsi="宋体"/>
          <w:szCs w:val="21"/>
        </w:rPr>
      </w:pP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【知识点随手练参考答案及解析】</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1.【答案及解析】E。乙</w:t>
      </w:r>
      <w:proofErr w:type="gramStart"/>
      <w:r w:rsidRPr="00396B0F">
        <w:rPr>
          <w:rFonts w:ascii="宋体" w:hAnsi="宋体" w:hint="eastAsia"/>
          <w:szCs w:val="21"/>
        </w:rPr>
        <w:t>琥</w:t>
      </w:r>
      <w:proofErr w:type="gramEnd"/>
      <w:r w:rsidRPr="00396B0F">
        <w:rPr>
          <w:rFonts w:ascii="宋体" w:hAnsi="宋体" w:hint="eastAsia"/>
          <w:szCs w:val="21"/>
        </w:rPr>
        <w:t>胺是治疗失神性发作的首选药。</w:t>
      </w:r>
    </w:p>
    <w:p w:rsidR="00CE4A7D" w:rsidRPr="00396B0F" w:rsidRDefault="00CE4A7D" w:rsidP="00CE4A7D">
      <w:pPr>
        <w:ind w:firstLineChars="200" w:firstLine="420"/>
        <w:jc w:val="center"/>
        <w:rPr>
          <w:rFonts w:ascii="宋体" w:hAnsi="宋体" w:hint="eastAsia"/>
          <w:szCs w:val="21"/>
        </w:rPr>
      </w:pPr>
      <w:r w:rsidRPr="00396B0F">
        <w:rPr>
          <w:rFonts w:ascii="宋体" w:hAnsi="宋体" w:hint="eastAsia"/>
          <w:szCs w:val="21"/>
        </w:rPr>
        <w:t>第九章  抗精神失常药</w:t>
      </w:r>
    </w:p>
    <w:p w:rsidR="00CE4A7D" w:rsidRPr="00396B0F" w:rsidRDefault="00CE4A7D" w:rsidP="00CE4A7D">
      <w:pPr>
        <w:ind w:firstLineChars="200" w:firstLine="420"/>
        <w:jc w:val="center"/>
        <w:rPr>
          <w:rFonts w:ascii="宋体" w:hAnsi="宋体"/>
          <w:szCs w:val="21"/>
        </w:rPr>
      </w:pPr>
      <w:r w:rsidRPr="00396B0F">
        <w:rPr>
          <w:rFonts w:ascii="宋体" w:hAnsi="宋体" w:hint="eastAsia"/>
          <w:szCs w:val="21"/>
        </w:rPr>
        <w:t>第1讲  抗精神失常药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【考频指数】★★★</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【考点精讲】</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1.抗精神病药按照化学结构将该类药物分为</w:t>
      </w:r>
      <w:proofErr w:type="gramStart"/>
      <w:r w:rsidRPr="00396B0F">
        <w:rPr>
          <w:rFonts w:ascii="宋体" w:hAnsi="宋体" w:hint="eastAsia"/>
          <w:szCs w:val="21"/>
        </w:rPr>
        <w:t>吩噻嗪</w:t>
      </w:r>
      <w:proofErr w:type="gramEnd"/>
      <w:r w:rsidRPr="00396B0F">
        <w:rPr>
          <w:rFonts w:ascii="宋体" w:hAnsi="宋体" w:hint="eastAsia"/>
          <w:szCs w:val="21"/>
        </w:rPr>
        <w:t>类、硫杂</w:t>
      </w:r>
      <w:proofErr w:type="gramStart"/>
      <w:r w:rsidRPr="00396B0F">
        <w:rPr>
          <w:rFonts w:ascii="宋体" w:hAnsi="宋体" w:hint="eastAsia"/>
          <w:szCs w:val="21"/>
        </w:rPr>
        <w:t>蒽</w:t>
      </w:r>
      <w:proofErr w:type="gramEnd"/>
      <w:r w:rsidRPr="00396B0F">
        <w:rPr>
          <w:rFonts w:ascii="宋体" w:hAnsi="宋体" w:hint="eastAsia"/>
          <w:szCs w:val="21"/>
        </w:rPr>
        <w:t>类、丁酰苯类及其他药物等。常用药物如下：</w:t>
      </w:r>
    </w:p>
    <w:p w:rsidR="00CE4A7D" w:rsidRPr="00396B0F" w:rsidRDefault="00CE4A7D" w:rsidP="00CE4A7D">
      <w:pPr>
        <w:ind w:firstLineChars="200" w:firstLine="420"/>
        <w:rPr>
          <w:rFonts w:ascii="宋体" w:hAnsi="宋体"/>
          <w:szCs w:val="21"/>
        </w:rPr>
      </w:pPr>
      <w:proofErr w:type="gramStart"/>
      <w:r w:rsidRPr="00396B0F">
        <w:rPr>
          <w:rFonts w:ascii="宋体" w:hAnsi="宋体" w:hint="eastAsia"/>
          <w:szCs w:val="21"/>
        </w:rPr>
        <w:t>吩噻嗪</w:t>
      </w:r>
      <w:proofErr w:type="gramEnd"/>
      <w:r w:rsidRPr="00396B0F">
        <w:rPr>
          <w:rFonts w:ascii="宋体" w:hAnsi="宋体" w:hint="eastAsia"/>
          <w:szCs w:val="21"/>
        </w:rPr>
        <w:t>类：氯丙嗪、</w:t>
      </w:r>
      <w:proofErr w:type="gramStart"/>
      <w:r w:rsidRPr="00396B0F">
        <w:rPr>
          <w:rFonts w:ascii="宋体" w:hAnsi="宋体" w:hint="eastAsia"/>
          <w:szCs w:val="21"/>
        </w:rPr>
        <w:t>硫利达嗪</w:t>
      </w:r>
      <w:proofErr w:type="gramEnd"/>
      <w:r w:rsidRPr="00396B0F">
        <w:rPr>
          <w:rFonts w:ascii="宋体" w:hAnsi="宋体" w:hint="eastAsia"/>
          <w:szCs w:val="21"/>
        </w:rPr>
        <w:t>、三氟拉</w:t>
      </w:r>
      <w:proofErr w:type="gramStart"/>
      <w:r w:rsidRPr="00396B0F">
        <w:rPr>
          <w:rFonts w:ascii="宋体" w:hAnsi="宋体" w:hint="eastAsia"/>
          <w:szCs w:val="21"/>
        </w:rPr>
        <w:t>嗪</w:t>
      </w:r>
      <w:proofErr w:type="gramEnd"/>
      <w:r w:rsidRPr="00396B0F">
        <w:rPr>
          <w:rFonts w:ascii="宋体" w:hAnsi="宋体" w:hint="eastAsia"/>
          <w:szCs w:val="21"/>
        </w:rPr>
        <w:t>、氟奋乃静、奋乃静。</w:t>
      </w:r>
    </w:p>
    <w:p w:rsidR="00CE4A7D" w:rsidRPr="00396B0F" w:rsidRDefault="00CE4A7D" w:rsidP="00CE4A7D">
      <w:pPr>
        <w:ind w:firstLineChars="200" w:firstLine="420"/>
        <w:rPr>
          <w:rFonts w:ascii="宋体" w:hAnsi="宋体"/>
          <w:szCs w:val="21"/>
        </w:rPr>
      </w:pPr>
      <w:r w:rsidRPr="00396B0F">
        <w:rPr>
          <w:rFonts w:ascii="宋体" w:hAnsi="宋体" w:hint="eastAsia"/>
          <w:szCs w:val="21"/>
        </w:rPr>
        <w:t>硫杂</w:t>
      </w:r>
      <w:proofErr w:type="gramStart"/>
      <w:r w:rsidRPr="00396B0F">
        <w:rPr>
          <w:rFonts w:ascii="宋体" w:hAnsi="宋体" w:hint="eastAsia"/>
          <w:szCs w:val="21"/>
        </w:rPr>
        <w:t>蒽</w:t>
      </w:r>
      <w:proofErr w:type="gramEnd"/>
      <w:r w:rsidRPr="00396B0F">
        <w:rPr>
          <w:rFonts w:ascii="宋体" w:hAnsi="宋体" w:hint="eastAsia"/>
          <w:szCs w:val="21"/>
        </w:rPr>
        <w:t>类：氯普</w:t>
      </w:r>
      <w:proofErr w:type="gramStart"/>
      <w:r w:rsidRPr="00396B0F">
        <w:rPr>
          <w:rFonts w:ascii="宋体" w:hAnsi="宋体" w:hint="eastAsia"/>
          <w:szCs w:val="21"/>
        </w:rPr>
        <w:t>噻</w:t>
      </w:r>
      <w:proofErr w:type="gramEnd"/>
      <w:r w:rsidRPr="00396B0F">
        <w:rPr>
          <w:rFonts w:ascii="宋体" w:hAnsi="宋体" w:hint="eastAsia"/>
          <w:szCs w:val="21"/>
        </w:rPr>
        <w:t>吨。</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丁酰苯类：氟哌啶醇。</w:t>
      </w:r>
    </w:p>
    <w:p w:rsidR="00CE4A7D" w:rsidRPr="00396B0F" w:rsidRDefault="00CE4A7D" w:rsidP="00CE4A7D">
      <w:pPr>
        <w:ind w:firstLineChars="200" w:firstLine="420"/>
        <w:rPr>
          <w:rFonts w:ascii="宋体" w:hAnsi="宋体"/>
          <w:szCs w:val="21"/>
        </w:rPr>
      </w:pPr>
      <w:r w:rsidRPr="00396B0F">
        <w:rPr>
          <w:rFonts w:ascii="宋体" w:hAnsi="宋体" w:hint="eastAsia"/>
          <w:szCs w:val="21"/>
        </w:rPr>
        <w:t>其他类：舒必利、氯氮平。</w:t>
      </w:r>
    </w:p>
    <w:p w:rsidR="00CE4A7D" w:rsidRDefault="00CE4A7D" w:rsidP="00CE4A7D">
      <w:pPr>
        <w:ind w:firstLineChars="200" w:firstLine="420"/>
        <w:rPr>
          <w:rFonts w:ascii="宋体" w:hAnsi="宋体" w:hint="eastAsia"/>
          <w:szCs w:val="21"/>
        </w:rPr>
      </w:pPr>
      <w:r w:rsidRPr="00396B0F">
        <w:rPr>
          <w:rFonts w:ascii="宋体" w:hAnsi="宋体" w:hint="eastAsia"/>
          <w:szCs w:val="21"/>
        </w:rPr>
        <w:t>2.氯丙嗪作用：</w:t>
      </w:r>
    </w:p>
    <w:p w:rsidR="00CE4A7D" w:rsidRPr="00E9623F" w:rsidRDefault="00CE4A7D" w:rsidP="00CE4A7D">
      <w:pPr>
        <w:ind w:firstLineChars="200" w:firstLine="420"/>
        <w:rPr>
          <w:rFonts w:ascii="宋体" w:hAnsi="宋体" w:hint="eastAsia"/>
          <w:szCs w:val="21"/>
        </w:rPr>
      </w:pPr>
      <w:r w:rsidRPr="00E9623F">
        <w:rPr>
          <w:rFonts w:ascii="宋体" w:hAnsi="宋体" w:hint="eastAsia"/>
          <w:szCs w:val="21"/>
        </w:rPr>
        <w:lastRenderedPageBreak/>
        <w:t>（1）中枢神经系统：镇静；抗精神病；镇吐；调节体温；加强中枢抑制药的作用。</w:t>
      </w:r>
    </w:p>
    <w:p w:rsidR="00CE4A7D" w:rsidRPr="00E9623F" w:rsidRDefault="00CE4A7D" w:rsidP="00CE4A7D">
      <w:pPr>
        <w:ind w:firstLineChars="200" w:firstLine="420"/>
        <w:rPr>
          <w:rFonts w:ascii="宋体" w:hAnsi="宋体" w:hint="eastAsia"/>
          <w:szCs w:val="21"/>
        </w:rPr>
      </w:pPr>
      <w:r w:rsidRPr="00E9623F">
        <w:rPr>
          <w:rFonts w:ascii="宋体" w:hAnsi="宋体" w:hint="eastAsia"/>
          <w:szCs w:val="21"/>
        </w:rPr>
        <w:t>（2）自主神经系统：α受体阻断；阿托品样作用</w:t>
      </w:r>
    </w:p>
    <w:p w:rsidR="00CE4A7D" w:rsidRPr="00396B0F" w:rsidRDefault="00CE4A7D" w:rsidP="00CE4A7D">
      <w:pPr>
        <w:ind w:firstLineChars="200" w:firstLine="420"/>
        <w:rPr>
          <w:rFonts w:ascii="宋体" w:hAnsi="宋体"/>
          <w:szCs w:val="21"/>
        </w:rPr>
      </w:pPr>
      <w:r w:rsidRPr="00E9623F">
        <w:rPr>
          <w:rFonts w:ascii="宋体" w:hAnsi="宋体" w:hint="eastAsia"/>
          <w:szCs w:val="21"/>
        </w:rPr>
        <w:t>（3）内分泌：氯丙嗪能阻断结节-漏斗通路的D2样受体，使垂体内分泌的调节受到抑制。</w:t>
      </w:r>
    </w:p>
    <w:p w:rsidR="00CE4A7D" w:rsidRPr="00396B0F" w:rsidRDefault="00CE4A7D" w:rsidP="00CE4A7D">
      <w:pPr>
        <w:ind w:firstLineChars="200" w:firstLine="420"/>
        <w:rPr>
          <w:rFonts w:ascii="宋体" w:hAnsi="宋体"/>
          <w:szCs w:val="21"/>
        </w:rPr>
      </w:pPr>
      <w:r w:rsidRPr="00396B0F">
        <w:rPr>
          <w:rFonts w:ascii="宋体" w:hAnsi="宋体" w:hint="eastAsia"/>
          <w:szCs w:val="21"/>
        </w:rPr>
        <w:t>应用：精神分裂症</w:t>
      </w:r>
      <w:r>
        <w:rPr>
          <w:rFonts w:ascii="宋体" w:hAnsi="宋体" w:hint="eastAsia"/>
          <w:szCs w:val="21"/>
        </w:rPr>
        <w:t>；</w:t>
      </w:r>
      <w:r w:rsidRPr="00396B0F">
        <w:rPr>
          <w:rFonts w:ascii="宋体" w:hAnsi="宋体" w:hint="eastAsia"/>
          <w:szCs w:val="21"/>
        </w:rPr>
        <w:t>呕吐</w:t>
      </w:r>
      <w:r>
        <w:rPr>
          <w:rFonts w:ascii="宋体" w:hAnsi="宋体" w:hint="eastAsia"/>
          <w:szCs w:val="21"/>
        </w:rPr>
        <w:t>；</w:t>
      </w:r>
      <w:r w:rsidRPr="00396B0F">
        <w:rPr>
          <w:rFonts w:ascii="宋体" w:hAnsi="宋体" w:hint="eastAsia"/>
          <w:szCs w:val="21"/>
        </w:rPr>
        <w:t>低温麻醉及人工冬眠。</w:t>
      </w:r>
    </w:p>
    <w:p w:rsidR="00CE4A7D" w:rsidRPr="00396B0F" w:rsidRDefault="00CE4A7D" w:rsidP="00CE4A7D">
      <w:pPr>
        <w:ind w:firstLineChars="200" w:firstLine="420"/>
        <w:rPr>
          <w:rFonts w:ascii="宋体" w:hAnsi="宋体"/>
          <w:szCs w:val="21"/>
        </w:rPr>
      </w:pPr>
      <w:r w:rsidRPr="00396B0F">
        <w:rPr>
          <w:rFonts w:ascii="宋体" w:hAnsi="宋体" w:hint="eastAsia"/>
          <w:szCs w:val="21"/>
        </w:rPr>
        <w:t>3.氯丙嗪、异丙嗪和哌替啶合用，组成冬眠合剂，用于严重感染、高热惊厥及休克等病症的辅助治疗。</w:t>
      </w:r>
    </w:p>
    <w:p w:rsidR="00CE4A7D" w:rsidRPr="00396B0F" w:rsidRDefault="00CE4A7D" w:rsidP="00CE4A7D">
      <w:pPr>
        <w:ind w:firstLineChars="200" w:firstLine="420"/>
        <w:rPr>
          <w:rFonts w:ascii="宋体" w:hAnsi="宋体"/>
          <w:szCs w:val="21"/>
        </w:rPr>
      </w:pPr>
      <w:r w:rsidRPr="00396B0F">
        <w:rPr>
          <w:rFonts w:ascii="宋体" w:hAnsi="宋体" w:hint="eastAsia"/>
          <w:szCs w:val="21"/>
        </w:rPr>
        <w:t>4.氟西</w:t>
      </w:r>
      <w:proofErr w:type="gramStart"/>
      <w:r w:rsidRPr="00396B0F">
        <w:rPr>
          <w:rFonts w:ascii="宋体" w:hAnsi="宋体" w:hint="eastAsia"/>
          <w:szCs w:val="21"/>
        </w:rPr>
        <w:t>汀</w:t>
      </w:r>
      <w:proofErr w:type="gramEnd"/>
      <w:r w:rsidRPr="00396B0F">
        <w:rPr>
          <w:rFonts w:ascii="宋体" w:hAnsi="宋体" w:hint="eastAsia"/>
          <w:szCs w:val="21"/>
        </w:rPr>
        <w:t>属于选择性5-HT再摄取抑制剂。</w:t>
      </w:r>
    </w:p>
    <w:p w:rsidR="00CE4A7D" w:rsidRPr="00396B0F" w:rsidRDefault="00CE4A7D" w:rsidP="00CE4A7D">
      <w:pPr>
        <w:ind w:firstLineChars="200" w:firstLine="420"/>
        <w:rPr>
          <w:rFonts w:ascii="宋体" w:hAnsi="宋体"/>
          <w:szCs w:val="21"/>
        </w:rPr>
      </w:pPr>
      <w:r w:rsidRPr="00396B0F">
        <w:rPr>
          <w:rFonts w:ascii="宋体" w:hAnsi="宋体" w:hint="eastAsia"/>
          <w:szCs w:val="21"/>
        </w:rPr>
        <w:t>5.丙</w:t>
      </w:r>
      <w:proofErr w:type="gramStart"/>
      <w:r w:rsidRPr="00396B0F">
        <w:rPr>
          <w:rFonts w:ascii="宋体" w:hAnsi="宋体" w:hint="eastAsia"/>
          <w:szCs w:val="21"/>
        </w:rPr>
        <w:t>咪嗪</w:t>
      </w:r>
      <w:proofErr w:type="gramEnd"/>
      <w:r w:rsidRPr="00396B0F">
        <w:rPr>
          <w:rFonts w:ascii="宋体" w:hAnsi="宋体" w:hint="eastAsia"/>
          <w:szCs w:val="21"/>
        </w:rPr>
        <w:t>：为三环类抗抑郁药。某些患者用药后可自抑郁状态转为躁狂，剂量过大时尤易发生。</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【进阶攻略】</w:t>
      </w:r>
    </w:p>
    <w:p w:rsidR="00CE4A7D" w:rsidRPr="00396B0F" w:rsidRDefault="00CE4A7D" w:rsidP="00CE4A7D">
      <w:pPr>
        <w:ind w:firstLineChars="200" w:firstLine="420"/>
        <w:rPr>
          <w:rFonts w:ascii="宋体" w:hAnsi="宋体"/>
          <w:szCs w:val="21"/>
        </w:rPr>
      </w:pPr>
      <w:r w:rsidRPr="00396B0F">
        <w:rPr>
          <w:rFonts w:ascii="宋体" w:hAnsi="宋体" w:hint="eastAsia"/>
          <w:szCs w:val="21"/>
        </w:rPr>
        <w:t>重点掌握冬眠合剂的组成和和氯丙嗪的临床应用，其他内容了解即可。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1.“冬眠合剂”是指下述哪一组药物</w:t>
      </w:r>
    </w:p>
    <w:p w:rsidR="00CE4A7D" w:rsidRPr="00396B0F" w:rsidRDefault="00CE4A7D" w:rsidP="00CE4A7D">
      <w:pPr>
        <w:ind w:firstLineChars="200" w:firstLine="420"/>
        <w:rPr>
          <w:rFonts w:ascii="宋体" w:hAnsi="宋体"/>
          <w:szCs w:val="21"/>
        </w:rPr>
      </w:pPr>
      <w:r w:rsidRPr="00396B0F">
        <w:rPr>
          <w:rFonts w:ascii="宋体" w:hAnsi="宋体" w:hint="eastAsia"/>
          <w:szCs w:val="21"/>
        </w:rPr>
        <w:t>A.苯巴比妥+异丙嗪+吗啡</w:t>
      </w:r>
    </w:p>
    <w:p w:rsidR="00CE4A7D" w:rsidRPr="00396B0F" w:rsidRDefault="00CE4A7D" w:rsidP="00CE4A7D">
      <w:pPr>
        <w:ind w:firstLineChars="200" w:firstLine="420"/>
        <w:rPr>
          <w:rFonts w:ascii="宋体" w:hAnsi="宋体"/>
          <w:szCs w:val="21"/>
        </w:rPr>
      </w:pPr>
      <w:r w:rsidRPr="00396B0F">
        <w:rPr>
          <w:rFonts w:ascii="宋体" w:hAnsi="宋体" w:hint="eastAsia"/>
          <w:szCs w:val="21"/>
        </w:rPr>
        <w:t>B.氯丙嗪+异丙嗪+哌替啶</w:t>
      </w:r>
    </w:p>
    <w:p w:rsidR="00CE4A7D" w:rsidRPr="00396B0F" w:rsidRDefault="00CE4A7D" w:rsidP="00CE4A7D">
      <w:pPr>
        <w:ind w:firstLineChars="200" w:firstLine="420"/>
        <w:rPr>
          <w:rFonts w:ascii="宋体" w:hAnsi="宋体"/>
          <w:szCs w:val="21"/>
        </w:rPr>
      </w:pPr>
      <w:r w:rsidRPr="00396B0F">
        <w:rPr>
          <w:rFonts w:ascii="宋体" w:hAnsi="宋体" w:hint="eastAsia"/>
          <w:szCs w:val="21"/>
        </w:rPr>
        <w:t>C.苯巴比妥+氯丙嗪+吗啡</w:t>
      </w:r>
    </w:p>
    <w:p w:rsidR="00CE4A7D" w:rsidRPr="00396B0F" w:rsidRDefault="00CE4A7D" w:rsidP="00CE4A7D">
      <w:pPr>
        <w:ind w:firstLineChars="200" w:firstLine="420"/>
        <w:rPr>
          <w:rFonts w:ascii="宋体" w:hAnsi="宋体"/>
          <w:szCs w:val="21"/>
        </w:rPr>
      </w:pPr>
      <w:r w:rsidRPr="00396B0F">
        <w:rPr>
          <w:rFonts w:ascii="宋体" w:hAnsi="宋体" w:hint="eastAsia"/>
          <w:szCs w:val="21"/>
        </w:rPr>
        <w:t>D.氯丙嗪+异丙嗪+吗啡</w:t>
      </w:r>
    </w:p>
    <w:p w:rsidR="00CE4A7D" w:rsidRPr="00396B0F" w:rsidRDefault="00CE4A7D" w:rsidP="00CE4A7D">
      <w:pPr>
        <w:ind w:firstLineChars="200" w:firstLine="420"/>
        <w:rPr>
          <w:rFonts w:ascii="宋体" w:hAnsi="宋体"/>
          <w:szCs w:val="21"/>
        </w:rPr>
      </w:pPr>
      <w:r w:rsidRPr="00396B0F">
        <w:rPr>
          <w:rFonts w:ascii="宋体" w:hAnsi="宋体" w:hint="eastAsia"/>
          <w:szCs w:val="21"/>
        </w:rPr>
        <w:t>E.氯丙嗪+阿托品+哌替啶</w:t>
      </w:r>
    </w:p>
    <w:p w:rsidR="00CE4A7D" w:rsidRPr="00396B0F" w:rsidRDefault="00CE4A7D" w:rsidP="00CE4A7D">
      <w:pPr>
        <w:rPr>
          <w:rFonts w:ascii="宋体" w:hAnsi="宋体"/>
          <w:szCs w:val="21"/>
        </w:rPr>
      </w:pP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【知识点随手练参考答案及解析】</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1.【答案及解析】B。氯丙嗪、异丙嗪和哌替啶合用，组成冬眠合剂，用于严重感染、高热惊厥及休克等病症的辅助治疗。</w:t>
      </w:r>
    </w:p>
    <w:p w:rsidR="00CE4A7D" w:rsidRPr="00396B0F" w:rsidRDefault="00CE4A7D" w:rsidP="00CE4A7D">
      <w:pPr>
        <w:jc w:val="center"/>
        <w:rPr>
          <w:rFonts w:ascii="宋体" w:hAnsi="宋体" w:hint="eastAsia"/>
          <w:szCs w:val="21"/>
        </w:rPr>
      </w:pPr>
      <w:r w:rsidRPr="00396B0F">
        <w:rPr>
          <w:rFonts w:ascii="宋体" w:hAnsi="宋体" w:hint="eastAsia"/>
          <w:szCs w:val="21"/>
        </w:rPr>
        <w:t>第十章  抗帕金森病药</w:t>
      </w:r>
    </w:p>
    <w:p w:rsidR="00CE4A7D" w:rsidRPr="00396B0F" w:rsidRDefault="00CE4A7D" w:rsidP="00CE4A7D">
      <w:pPr>
        <w:jc w:val="center"/>
        <w:rPr>
          <w:rFonts w:ascii="宋体" w:hAnsi="宋体"/>
          <w:szCs w:val="21"/>
        </w:rPr>
      </w:pPr>
      <w:r w:rsidRPr="00396B0F">
        <w:rPr>
          <w:rFonts w:ascii="宋体" w:hAnsi="宋体" w:hint="eastAsia"/>
          <w:szCs w:val="21"/>
        </w:rPr>
        <w:t>第1讲  抗帕金森病药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【考频指数】★★</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【考点精讲】</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1.左旋多巴是多巴胺（DA）递质合成的前体物质。左旋多巴在脑内多巴胺脱羧酶的作用下生成DA，补充纹状体DA不足，产生抗帕金森病作用。用于帕金森病，也可用于急性肝功能衰竭所致的肝昏迷辅助治疗。</w:t>
      </w:r>
    </w:p>
    <w:p w:rsidR="00CE4A7D" w:rsidRPr="00396B0F" w:rsidRDefault="00CE4A7D" w:rsidP="00CE4A7D">
      <w:pPr>
        <w:ind w:firstLineChars="200" w:firstLine="420"/>
        <w:rPr>
          <w:rFonts w:ascii="宋体" w:hAnsi="宋体"/>
          <w:szCs w:val="21"/>
        </w:rPr>
      </w:pPr>
      <w:r w:rsidRPr="00396B0F">
        <w:rPr>
          <w:rFonts w:ascii="宋体" w:hAnsi="宋体" w:hint="eastAsia"/>
          <w:szCs w:val="21"/>
        </w:rPr>
        <w:t>2.卡比多巴和左旋多巴合用，可减少左旋多巴在外周组织的脱羧作用，使较多的左旋多巴进入中枢而</w:t>
      </w:r>
      <w:r w:rsidRPr="00396B0F">
        <w:rPr>
          <w:rFonts w:ascii="宋体" w:hAnsi="宋体" w:hint="eastAsia"/>
          <w:szCs w:val="21"/>
        </w:rPr>
        <w:lastRenderedPageBreak/>
        <w:t>发挥作用。临床常与左旋多巴合用，按剂量比1:10组成复方多巴制剂。</w:t>
      </w:r>
    </w:p>
    <w:p w:rsidR="00CE4A7D" w:rsidRPr="00396B0F" w:rsidRDefault="00CE4A7D" w:rsidP="00CE4A7D">
      <w:pPr>
        <w:ind w:firstLineChars="200" w:firstLine="420"/>
        <w:rPr>
          <w:rFonts w:ascii="宋体" w:hAnsi="宋体"/>
          <w:szCs w:val="21"/>
        </w:rPr>
      </w:pPr>
      <w:r w:rsidRPr="00396B0F">
        <w:rPr>
          <w:rFonts w:ascii="宋体" w:hAnsi="宋体" w:hint="eastAsia"/>
          <w:szCs w:val="21"/>
        </w:rPr>
        <w:t>3.苯海索，可阻断胆碱受体而减弱黑质-纹状体通路中乙酰胆碱（Ach）的作用。抗震颤效果好，也能改善运动障碍和肌肉强直。闭角型青光眼、前列腺增生者慎用。</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【进阶攻略】</w:t>
      </w:r>
    </w:p>
    <w:p w:rsidR="00CE4A7D" w:rsidRPr="00396B0F" w:rsidRDefault="00CE4A7D" w:rsidP="00CE4A7D">
      <w:pPr>
        <w:ind w:firstLineChars="200" w:firstLine="420"/>
        <w:rPr>
          <w:rFonts w:ascii="宋体" w:hAnsi="宋体"/>
          <w:szCs w:val="21"/>
        </w:rPr>
      </w:pPr>
      <w:r w:rsidRPr="00396B0F">
        <w:rPr>
          <w:rFonts w:ascii="宋体" w:hAnsi="宋体" w:hint="eastAsia"/>
          <w:szCs w:val="21"/>
        </w:rPr>
        <w:t>抗帕金森病药的内容不属于高频考点，复习时主要掌握左旋多巴的作用机制，以及卡比多巴和左旋多巴合用的优势。</w:t>
      </w: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1.临床上与左旋多巴合用治疗帕金森病的常用药是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A.氟西</w:t>
      </w:r>
      <w:proofErr w:type="gramStart"/>
      <w:r w:rsidRPr="00396B0F">
        <w:rPr>
          <w:rFonts w:ascii="宋体" w:hAnsi="宋体" w:hint="eastAsia"/>
          <w:szCs w:val="21"/>
        </w:rPr>
        <w:t>汀</w:t>
      </w:r>
      <w:proofErr w:type="gramEnd"/>
    </w:p>
    <w:p w:rsidR="00CE4A7D" w:rsidRPr="00396B0F" w:rsidRDefault="00CE4A7D" w:rsidP="00CE4A7D">
      <w:pPr>
        <w:ind w:firstLineChars="200" w:firstLine="420"/>
        <w:rPr>
          <w:rFonts w:ascii="宋体" w:hAnsi="宋体"/>
          <w:szCs w:val="21"/>
        </w:rPr>
      </w:pPr>
      <w:r w:rsidRPr="00396B0F">
        <w:rPr>
          <w:rFonts w:ascii="宋体" w:hAnsi="宋体" w:hint="eastAsia"/>
          <w:szCs w:val="21"/>
        </w:rPr>
        <w:t>B.苯海索</w:t>
      </w:r>
    </w:p>
    <w:p w:rsidR="00CE4A7D" w:rsidRPr="00396B0F" w:rsidRDefault="00CE4A7D" w:rsidP="00CE4A7D">
      <w:pPr>
        <w:ind w:firstLineChars="200" w:firstLine="420"/>
        <w:rPr>
          <w:rFonts w:ascii="宋体" w:hAnsi="宋体"/>
          <w:szCs w:val="21"/>
        </w:rPr>
      </w:pPr>
      <w:r w:rsidRPr="00396B0F">
        <w:rPr>
          <w:rFonts w:ascii="宋体" w:hAnsi="宋体" w:hint="eastAsia"/>
          <w:szCs w:val="21"/>
        </w:rPr>
        <w:t>C.卡比多巴</w:t>
      </w:r>
    </w:p>
    <w:p w:rsidR="00CE4A7D" w:rsidRPr="00396B0F" w:rsidRDefault="00CE4A7D" w:rsidP="00CE4A7D">
      <w:pPr>
        <w:ind w:firstLineChars="200" w:firstLine="420"/>
        <w:rPr>
          <w:rFonts w:ascii="宋体" w:hAnsi="宋体"/>
          <w:szCs w:val="21"/>
        </w:rPr>
      </w:pPr>
      <w:r w:rsidRPr="00396B0F">
        <w:rPr>
          <w:rFonts w:ascii="宋体" w:hAnsi="宋体" w:hint="eastAsia"/>
          <w:szCs w:val="21"/>
        </w:rPr>
        <w:t>D.卡马西平</w:t>
      </w:r>
    </w:p>
    <w:p w:rsidR="00CE4A7D" w:rsidRPr="00396B0F" w:rsidRDefault="00CE4A7D" w:rsidP="00CE4A7D">
      <w:pPr>
        <w:ind w:firstLineChars="200" w:firstLine="420"/>
        <w:rPr>
          <w:rFonts w:ascii="宋体" w:hAnsi="宋体"/>
          <w:szCs w:val="21"/>
        </w:rPr>
      </w:pPr>
      <w:r w:rsidRPr="00396B0F">
        <w:rPr>
          <w:rFonts w:ascii="宋体" w:hAnsi="宋体" w:hint="eastAsia"/>
          <w:szCs w:val="21"/>
        </w:rPr>
        <w:t>E.氯丙嗪</w:t>
      </w:r>
    </w:p>
    <w:p w:rsidR="00CE4A7D" w:rsidRPr="00396B0F" w:rsidRDefault="00CE4A7D" w:rsidP="00CE4A7D">
      <w:pPr>
        <w:ind w:firstLineChars="200" w:firstLine="420"/>
        <w:rPr>
          <w:rFonts w:ascii="宋体" w:hAnsi="宋体"/>
          <w:szCs w:val="21"/>
        </w:rPr>
      </w:pPr>
    </w:p>
    <w:p w:rsidR="00CE4A7D" w:rsidRPr="00396B0F" w:rsidRDefault="00CE4A7D" w:rsidP="00CE4A7D">
      <w:pPr>
        <w:ind w:firstLineChars="200" w:firstLine="420"/>
        <w:rPr>
          <w:rFonts w:ascii="宋体" w:hAnsi="宋体"/>
          <w:szCs w:val="21"/>
        </w:rPr>
      </w:pPr>
      <w:r w:rsidRPr="00396B0F">
        <w:rPr>
          <w:rFonts w:ascii="宋体" w:hAnsi="宋体" w:hint="eastAsia"/>
          <w:szCs w:val="21"/>
        </w:rPr>
        <w:t>2.左旋多巴抗帕金森病的作用部位是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A.延脑</w:t>
      </w:r>
    </w:p>
    <w:p w:rsidR="00CE4A7D" w:rsidRPr="00396B0F" w:rsidRDefault="00CE4A7D" w:rsidP="00CE4A7D">
      <w:pPr>
        <w:ind w:firstLineChars="200" w:firstLine="420"/>
        <w:rPr>
          <w:rFonts w:ascii="宋体" w:hAnsi="宋体"/>
          <w:szCs w:val="21"/>
        </w:rPr>
      </w:pPr>
      <w:r w:rsidRPr="00396B0F">
        <w:rPr>
          <w:rFonts w:ascii="宋体" w:hAnsi="宋体" w:hint="eastAsia"/>
          <w:szCs w:val="21"/>
        </w:rPr>
        <w:t>B.黑质-纹状体</w:t>
      </w:r>
    </w:p>
    <w:p w:rsidR="00CE4A7D" w:rsidRPr="00396B0F" w:rsidRDefault="00CE4A7D" w:rsidP="00CE4A7D">
      <w:pPr>
        <w:ind w:firstLineChars="200" w:firstLine="420"/>
        <w:rPr>
          <w:rFonts w:ascii="宋体" w:hAnsi="宋体"/>
          <w:szCs w:val="21"/>
        </w:rPr>
      </w:pPr>
      <w:r w:rsidRPr="00396B0F">
        <w:rPr>
          <w:rFonts w:ascii="宋体" w:hAnsi="宋体" w:hint="eastAsia"/>
          <w:szCs w:val="21"/>
        </w:rPr>
        <w:t>C.延脑第四脑室底部</w:t>
      </w:r>
    </w:p>
    <w:p w:rsidR="00CE4A7D" w:rsidRPr="00396B0F" w:rsidRDefault="00CE4A7D" w:rsidP="00CE4A7D">
      <w:pPr>
        <w:ind w:firstLineChars="200" w:firstLine="420"/>
        <w:rPr>
          <w:rFonts w:ascii="宋体" w:hAnsi="宋体"/>
          <w:szCs w:val="21"/>
        </w:rPr>
      </w:pPr>
      <w:r w:rsidRPr="00396B0F">
        <w:rPr>
          <w:rFonts w:ascii="宋体" w:hAnsi="宋体" w:hint="eastAsia"/>
          <w:szCs w:val="21"/>
        </w:rPr>
        <w:t>D.大脑皮层</w:t>
      </w:r>
    </w:p>
    <w:p w:rsidR="00CE4A7D" w:rsidRPr="00396B0F" w:rsidRDefault="00CE4A7D" w:rsidP="00CE4A7D">
      <w:pPr>
        <w:ind w:firstLineChars="200" w:firstLine="420"/>
        <w:rPr>
          <w:rFonts w:ascii="宋体" w:hAnsi="宋体"/>
          <w:szCs w:val="21"/>
        </w:rPr>
      </w:pPr>
      <w:r w:rsidRPr="00396B0F">
        <w:rPr>
          <w:rFonts w:ascii="宋体" w:hAnsi="宋体" w:hint="eastAsia"/>
          <w:szCs w:val="21"/>
        </w:rPr>
        <w:t>E.丘脑下部</w:t>
      </w:r>
    </w:p>
    <w:p w:rsidR="00CE4A7D" w:rsidRPr="00396B0F" w:rsidRDefault="00CE4A7D" w:rsidP="00CE4A7D">
      <w:pPr>
        <w:ind w:firstLineChars="200" w:firstLine="420"/>
        <w:rPr>
          <w:rFonts w:ascii="宋体" w:hAnsi="宋体"/>
          <w:szCs w:val="21"/>
        </w:rPr>
      </w:pP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【知识点随手练参考答案及解析】</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1.【答案及解析】C。卡比多巴和左旋多巴合用，可减少左旋多巴在外周组织的脱羧作用，使较多的左旋多巴进入中枢而发挥作用。临床常与左旋多巴合用，按剂量比1:10组成复方多巴制剂。</w:t>
      </w:r>
    </w:p>
    <w:p w:rsidR="00CE4A7D" w:rsidRPr="00396B0F" w:rsidRDefault="00CE4A7D" w:rsidP="00CE4A7D">
      <w:pPr>
        <w:ind w:firstLineChars="200" w:firstLine="420"/>
        <w:rPr>
          <w:rFonts w:ascii="宋体" w:hAnsi="宋体"/>
          <w:szCs w:val="21"/>
        </w:rPr>
      </w:pPr>
      <w:r w:rsidRPr="00396B0F">
        <w:rPr>
          <w:rFonts w:ascii="宋体" w:hAnsi="宋体" w:hint="eastAsia"/>
          <w:szCs w:val="21"/>
        </w:rPr>
        <w:t>2.【答案及解析】B。左旋多巴是多巴胺（DA）递质合成的前体物质。左旋多巴在脑内多巴胺脱羧酶的作用下生成DA，补充纹状体DA不足，产生抗帕金森病作用。</w:t>
      </w:r>
    </w:p>
    <w:p w:rsidR="00CE4A7D" w:rsidRPr="00396B0F" w:rsidRDefault="00CE4A7D" w:rsidP="00CE4A7D">
      <w:pPr>
        <w:ind w:firstLineChars="200" w:firstLine="420"/>
        <w:jc w:val="center"/>
        <w:rPr>
          <w:rFonts w:ascii="宋体" w:hAnsi="宋体" w:hint="eastAsia"/>
          <w:szCs w:val="21"/>
        </w:rPr>
      </w:pPr>
      <w:r w:rsidRPr="00396B0F">
        <w:rPr>
          <w:rFonts w:ascii="宋体" w:hAnsi="宋体" w:hint="eastAsia"/>
          <w:szCs w:val="21"/>
        </w:rPr>
        <w:t>第十一章  镇痛药</w:t>
      </w:r>
    </w:p>
    <w:p w:rsidR="00CE4A7D" w:rsidRPr="00396B0F" w:rsidRDefault="00CE4A7D" w:rsidP="00CE4A7D">
      <w:pPr>
        <w:ind w:firstLineChars="200" w:firstLine="420"/>
        <w:jc w:val="center"/>
        <w:rPr>
          <w:rFonts w:ascii="宋体" w:hAnsi="宋体"/>
          <w:szCs w:val="21"/>
        </w:rPr>
      </w:pPr>
      <w:r w:rsidRPr="00396B0F">
        <w:rPr>
          <w:rFonts w:ascii="宋体" w:hAnsi="宋体" w:hint="eastAsia"/>
          <w:szCs w:val="21"/>
        </w:rPr>
        <w:lastRenderedPageBreak/>
        <w:t>第1讲  镇痛药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【考频指数】★★★★★</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【考点精讲】</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1.吗啡作用：</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中枢神经系统：镇静、镇痛；呼吸抑制；镇咳、缩瞳、兴奋延髓催吐中枢等。呼吸抑制是吗啡急性中毒致死的主要原因。</w:t>
      </w:r>
    </w:p>
    <w:p w:rsidR="00CE4A7D" w:rsidRPr="00396B0F" w:rsidRDefault="00CE4A7D" w:rsidP="00CE4A7D">
      <w:pPr>
        <w:ind w:firstLineChars="200" w:firstLine="420"/>
        <w:rPr>
          <w:rFonts w:ascii="宋体" w:hAnsi="宋体"/>
          <w:szCs w:val="21"/>
        </w:rPr>
      </w:pPr>
      <w:r w:rsidRPr="00396B0F">
        <w:rPr>
          <w:rFonts w:ascii="宋体" w:hAnsi="宋体" w:hint="eastAsia"/>
          <w:szCs w:val="21"/>
        </w:rPr>
        <w:t>外周神经系统：舒张胃肠道平滑肌，兴奋胆道</w:t>
      </w:r>
      <w:proofErr w:type="spellStart"/>
      <w:r w:rsidRPr="00396B0F">
        <w:rPr>
          <w:rFonts w:ascii="宋体" w:hAnsi="宋体" w:hint="eastAsia"/>
          <w:szCs w:val="21"/>
        </w:rPr>
        <w:t>Oddi</w:t>
      </w:r>
      <w:proofErr w:type="spellEnd"/>
      <w:proofErr w:type="gramStart"/>
      <w:r w:rsidRPr="00396B0F">
        <w:rPr>
          <w:rFonts w:ascii="宋体" w:hAnsi="宋体" w:hint="eastAsia"/>
          <w:szCs w:val="21"/>
        </w:rPr>
        <w:t>’</w:t>
      </w:r>
      <w:proofErr w:type="gramEnd"/>
      <w:r w:rsidRPr="00396B0F">
        <w:rPr>
          <w:rFonts w:ascii="宋体" w:hAnsi="宋体" w:hint="eastAsia"/>
          <w:szCs w:val="21"/>
        </w:rPr>
        <w:t>s括约肌；扩张全身血管，引起体位性低血压；舒张膀胱平滑肌，抑制子宫收缩，收缩支气管。</w:t>
      </w:r>
    </w:p>
    <w:p w:rsidR="00CE4A7D" w:rsidRPr="00396B0F" w:rsidRDefault="00CE4A7D" w:rsidP="00CE4A7D">
      <w:pPr>
        <w:ind w:firstLineChars="200" w:firstLine="420"/>
        <w:rPr>
          <w:rFonts w:ascii="宋体" w:hAnsi="宋体"/>
          <w:szCs w:val="21"/>
        </w:rPr>
      </w:pPr>
      <w:r w:rsidRPr="00396B0F">
        <w:rPr>
          <w:rFonts w:ascii="宋体" w:hAnsi="宋体" w:hint="eastAsia"/>
          <w:szCs w:val="21"/>
        </w:rPr>
        <w:t>应用：疼痛和心源性哮喘。应用于心源性哮喘的原因：</w:t>
      </w:r>
      <w:r>
        <w:rPr>
          <w:rFonts w:ascii="宋体" w:hAnsi="宋体" w:hint="eastAsia"/>
          <w:szCs w:val="21"/>
        </w:rPr>
        <w:t>（1）</w:t>
      </w:r>
      <w:r w:rsidRPr="00396B0F">
        <w:rPr>
          <w:rFonts w:ascii="宋体" w:hAnsi="宋体" w:hint="eastAsia"/>
          <w:szCs w:val="21"/>
        </w:rPr>
        <w:t>吗啡具有镇静作用，可消除病人的紧张和恐惧情绪；</w:t>
      </w:r>
      <w:r>
        <w:rPr>
          <w:rFonts w:ascii="宋体" w:hAnsi="宋体" w:hint="eastAsia"/>
          <w:szCs w:val="21"/>
        </w:rPr>
        <w:t>（2）</w:t>
      </w:r>
      <w:r w:rsidRPr="00396B0F">
        <w:rPr>
          <w:rFonts w:ascii="宋体" w:hAnsi="宋体" w:hint="eastAsia"/>
          <w:szCs w:val="21"/>
        </w:rPr>
        <w:t>吗啡抑制呼吸中枢对C</w:t>
      </w:r>
      <w:r>
        <w:rPr>
          <w:rFonts w:ascii="宋体" w:hAnsi="宋体" w:hint="eastAsia"/>
          <w:szCs w:val="21"/>
        </w:rPr>
        <w:t>O</w:t>
      </w:r>
      <w:r w:rsidRPr="00396B0F">
        <w:rPr>
          <w:rFonts w:ascii="宋体" w:hAnsi="宋体" w:hint="eastAsia"/>
          <w:szCs w:val="21"/>
          <w:vertAlign w:val="subscript"/>
        </w:rPr>
        <w:t>2</w:t>
      </w:r>
      <w:r w:rsidRPr="00396B0F">
        <w:rPr>
          <w:rFonts w:ascii="宋体" w:hAnsi="宋体" w:hint="eastAsia"/>
          <w:szCs w:val="21"/>
        </w:rPr>
        <w:t>敏感性，使呼吸由浅快变得深慢；</w:t>
      </w:r>
      <w:r>
        <w:rPr>
          <w:rFonts w:ascii="宋体" w:hAnsi="宋体" w:hint="eastAsia"/>
          <w:szCs w:val="21"/>
        </w:rPr>
        <w:t>（3）</w:t>
      </w:r>
      <w:r w:rsidRPr="00396B0F">
        <w:rPr>
          <w:rFonts w:ascii="宋体" w:hAnsi="宋体" w:hint="eastAsia"/>
          <w:szCs w:val="21"/>
        </w:rPr>
        <w:t>吗啡还能扩张外周血管，降低外周阻力，减少了回心血量，有利于左心衰竭的缓解和肺水肿的消除。但若病人伴有休克、昏迷、严重肺部疾患或痰液过多者应禁用。</w:t>
      </w:r>
    </w:p>
    <w:p w:rsidR="00CE4A7D" w:rsidRPr="00396B0F" w:rsidRDefault="00CE4A7D" w:rsidP="00CE4A7D">
      <w:pPr>
        <w:ind w:firstLineChars="200" w:firstLine="420"/>
        <w:rPr>
          <w:rFonts w:ascii="宋体" w:hAnsi="宋体"/>
          <w:szCs w:val="21"/>
        </w:rPr>
      </w:pPr>
      <w:r w:rsidRPr="00396B0F">
        <w:rPr>
          <w:rFonts w:ascii="宋体" w:hAnsi="宋体" w:hint="eastAsia"/>
          <w:szCs w:val="21"/>
        </w:rPr>
        <w:t>2.吗啡中毒解救：阿片受体拮抗剂纳洛酮能快速对抗阿片类药物过量中毒，对吗啡致呼吸抑制有显著效果，是最常用的抢救药物。</w:t>
      </w:r>
    </w:p>
    <w:p w:rsidR="00CE4A7D" w:rsidRPr="00396B0F" w:rsidRDefault="00CE4A7D" w:rsidP="00CE4A7D">
      <w:pPr>
        <w:ind w:firstLineChars="200" w:firstLine="420"/>
        <w:rPr>
          <w:rFonts w:ascii="宋体" w:hAnsi="宋体"/>
          <w:szCs w:val="21"/>
        </w:rPr>
      </w:pPr>
      <w:r w:rsidRPr="00396B0F">
        <w:rPr>
          <w:rFonts w:ascii="宋体" w:hAnsi="宋体" w:hint="eastAsia"/>
          <w:szCs w:val="21"/>
        </w:rPr>
        <w:t>3.哌替啶又名度冷丁，主要激动μ型阿片受体，有镇痛、镇静、欣快、呼吸抑制、扩张血管和免疫抑制作用。能提高胃肠道张力和减少推进性蠕动；可代替吗啡用于剧痛和心源性哮喘；还可用于麻醉前给药和人工冬眠。</w:t>
      </w:r>
    </w:p>
    <w:p w:rsidR="00CE4A7D" w:rsidRDefault="00CE4A7D" w:rsidP="00CE4A7D">
      <w:pPr>
        <w:ind w:firstLineChars="200" w:firstLine="420"/>
        <w:rPr>
          <w:rFonts w:ascii="宋体" w:hAnsi="宋体" w:hint="eastAsia"/>
          <w:szCs w:val="21"/>
        </w:rPr>
      </w:pPr>
      <w:r w:rsidRPr="00396B0F">
        <w:rPr>
          <w:rFonts w:ascii="宋体" w:hAnsi="宋体" w:hint="eastAsia"/>
          <w:szCs w:val="21"/>
        </w:rPr>
        <w:t>4.美沙酮：成瘾性产生较慢，戒断症状出现较迟，用于各种剧痛，亦用于吗啡和海洛因脱毒。</w:t>
      </w:r>
    </w:p>
    <w:p w:rsidR="00CE4A7D" w:rsidRDefault="00CE4A7D" w:rsidP="00CE4A7D">
      <w:pPr>
        <w:ind w:firstLineChars="200" w:firstLine="420"/>
        <w:rPr>
          <w:rFonts w:ascii="宋体" w:hAnsi="宋体" w:hint="eastAsia"/>
          <w:szCs w:val="21"/>
        </w:rPr>
      </w:pPr>
      <w:r w:rsidRPr="00396B0F">
        <w:rPr>
          <w:rFonts w:ascii="宋体" w:hAnsi="宋体" w:hint="eastAsia"/>
          <w:szCs w:val="21"/>
        </w:rPr>
        <w:t>芬太尼：效价强度约为吗啡的80倍，明显欣快、呼吸抑制和成瘾性，大剂量产生肌肉僵直，用于各种剧痛。</w:t>
      </w:r>
    </w:p>
    <w:p w:rsidR="00CE4A7D" w:rsidRPr="00396B0F" w:rsidRDefault="00CE4A7D" w:rsidP="00CE4A7D">
      <w:pPr>
        <w:ind w:firstLineChars="200" w:firstLine="420"/>
        <w:rPr>
          <w:rFonts w:ascii="宋体" w:hAnsi="宋体"/>
          <w:szCs w:val="21"/>
        </w:rPr>
      </w:pPr>
      <w:r w:rsidRPr="007D7B03">
        <w:rPr>
          <w:rFonts w:ascii="宋体" w:hAnsi="宋体" w:hint="eastAsia"/>
          <w:szCs w:val="21"/>
        </w:rPr>
        <w:t>喷他佐辛：用于慢性疼痛，已列为非麻醉性镇痛药。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【进阶攻略】</w:t>
      </w:r>
    </w:p>
    <w:p w:rsidR="00CE4A7D" w:rsidRPr="00396B0F" w:rsidRDefault="00CE4A7D" w:rsidP="00CE4A7D">
      <w:pPr>
        <w:ind w:firstLineChars="200" w:firstLine="420"/>
        <w:rPr>
          <w:rFonts w:ascii="宋体" w:hAnsi="宋体"/>
          <w:szCs w:val="21"/>
        </w:rPr>
      </w:pPr>
      <w:r w:rsidRPr="00396B0F">
        <w:rPr>
          <w:rFonts w:ascii="宋体" w:hAnsi="宋体" w:hint="eastAsia"/>
          <w:szCs w:val="21"/>
        </w:rPr>
        <w:t>重点掌握吗啡的作用和中毒的解救，呼吸抑制是吗啡急性中毒致死的主要原因。</w:t>
      </w: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Pr="00396B0F" w:rsidRDefault="00CE4A7D" w:rsidP="00CE4A7D">
      <w:pPr>
        <w:ind w:firstLineChars="200" w:firstLine="420"/>
        <w:rPr>
          <w:rFonts w:ascii="宋体" w:hAnsi="宋体"/>
          <w:szCs w:val="21"/>
        </w:rPr>
      </w:pPr>
      <w:r w:rsidRPr="00396B0F">
        <w:rPr>
          <w:rFonts w:ascii="宋体" w:hAnsi="宋体" w:hint="eastAsia"/>
          <w:szCs w:val="21"/>
        </w:rPr>
        <w:t>1.吗啡对中枢神经系统的作用是</w:t>
      </w:r>
    </w:p>
    <w:p w:rsidR="00CE4A7D" w:rsidRPr="00396B0F" w:rsidRDefault="00CE4A7D" w:rsidP="00CE4A7D">
      <w:pPr>
        <w:ind w:firstLineChars="200" w:firstLine="420"/>
        <w:rPr>
          <w:rFonts w:ascii="宋体" w:hAnsi="宋体"/>
          <w:szCs w:val="21"/>
        </w:rPr>
      </w:pPr>
      <w:r w:rsidRPr="00396B0F">
        <w:rPr>
          <w:rFonts w:ascii="宋体" w:hAnsi="宋体" w:hint="eastAsia"/>
          <w:szCs w:val="21"/>
        </w:rPr>
        <w:t xml:space="preserve">A.镇痛，镇静，催眠，呼吸抑制，止吐 </w:t>
      </w:r>
    </w:p>
    <w:p w:rsidR="00CE4A7D" w:rsidRPr="00396B0F" w:rsidRDefault="00CE4A7D" w:rsidP="00CE4A7D">
      <w:pPr>
        <w:ind w:firstLineChars="200" w:firstLine="420"/>
        <w:rPr>
          <w:rFonts w:ascii="宋体" w:hAnsi="宋体"/>
          <w:szCs w:val="21"/>
        </w:rPr>
      </w:pPr>
      <w:r w:rsidRPr="00396B0F">
        <w:rPr>
          <w:rFonts w:ascii="宋体" w:hAnsi="宋体" w:hint="eastAsia"/>
          <w:szCs w:val="21"/>
        </w:rPr>
        <w:t>B.镇痛，镇静，镇咳，缩瞳，</w:t>
      </w:r>
      <w:r>
        <w:rPr>
          <w:rFonts w:hint="eastAsia"/>
          <w:color w:val="000000"/>
          <w:sz w:val="18"/>
          <w:szCs w:val="18"/>
        </w:rPr>
        <w:t>催</w:t>
      </w:r>
      <w:r w:rsidRPr="00396B0F">
        <w:rPr>
          <w:rFonts w:ascii="宋体" w:hAnsi="宋体" w:hint="eastAsia"/>
          <w:szCs w:val="21"/>
        </w:rPr>
        <w:t xml:space="preserve">吐 </w:t>
      </w:r>
    </w:p>
    <w:p w:rsidR="00CE4A7D" w:rsidRPr="00396B0F" w:rsidRDefault="00CE4A7D" w:rsidP="00CE4A7D">
      <w:pPr>
        <w:ind w:firstLineChars="200" w:firstLine="420"/>
        <w:rPr>
          <w:rFonts w:ascii="宋体" w:hAnsi="宋体"/>
          <w:szCs w:val="21"/>
        </w:rPr>
      </w:pPr>
      <w:r w:rsidRPr="00396B0F">
        <w:rPr>
          <w:rFonts w:ascii="宋体" w:hAnsi="宋体" w:hint="eastAsia"/>
          <w:szCs w:val="21"/>
        </w:rPr>
        <w:t xml:space="preserve">C.镇痛，镇静，镇咳，呼吸兴奋 </w:t>
      </w:r>
    </w:p>
    <w:p w:rsidR="00CE4A7D" w:rsidRPr="00396B0F" w:rsidRDefault="00CE4A7D" w:rsidP="00CE4A7D">
      <w:pPr>
        <w:ind w:firstLineChars="200" w:firstLine="420"/>
        <w:rPr>
          <w:rFonts w:ascii="宋体" w:hAnsi="宋体"/>
          <w:szCs w:val="21"/>
        </w:rPr>
      </w:pPr>
      <w:r w:rsidRPr="00396B0F">
        <w:rPr>
          <w:rFonts w:ascii="宋体" w:hAnsi="宋体" w:hint="eastAsia"/>
          <w:szCs w:val="21"/>
        </w:rPr>
        <w:lastRenderedPageBreak/>
        <w:t xml:space="preserve">D.镇痛，镇静，止吐，呼吸抑制 </w:t>
      </w:r>
    </w:p>
    <w:p w:rsidR="00CE4A7D" w:rsidRDefault="00CE4A7D" w:rsidP="00CE4A7D">
      <w:pPr>
        <w:ind w:firstLineChars="200" w:firstLine="420"/>
        <w:rPr>
          <w:rFonts w:ascii="宋体" w:hAnsi="宋体" w:hint="eastAsia"/>
          <w:szCs w:val="21"/>
        </w:rPr>
      </w:pPr>
      <w:r w:rsidRPr="00396B0F">
        <w:rPr>
          <w:rFonts w:ascii="宋体" w:hAnsi="宋体" w:hint="eastAsia"/>
          <w:szCs w:val="21"/>
        </w:rPr>
        <w:t>E.镇痛，镇静，扩</w:t>
      </w:r>
      <w:proofErr w:type="gramStart"/>
      <w:r w:rsidRPr="00396B0F">
        <w:rPr>
          <w:rFonts w:ascii="宋体" w:hAnsi="宋体" w:hint="eastAsia"/>
          <w:szCs w:val="21"/>
        </w:rPr>
        <w:t>瞳</w:t>
      </w:r>
      <w:proofErr w:type="gramEnd"/>
      <w:r w:rsidRPr="00396B0F">
        <w:rPr>
          <w:rFonts w:ascii="宋体" w:hAnsi="宋体" w:hint="eastAsia"/>
          <w:szCs w:val="21"/>
        </w:rPr>
        <w:t>，呼吸抑制</w:t>
      </w:r>
    </w:p>
    <w:p w:rsidR="00CE4A7D" w:rsidRPr="005077AB" w:rsidRDefault="00CE4A7D" w:rsidP="00CE4A7D">
      <w:pPr>
        <w:ind w:firstLineChars="200" w:firstLine="420"/>
        <w:rPr>
          <w:rFonts w:ascii="宋体" w:hAnsi="宋体" w:hint="eastAsia"/>
          <w:szCs w:val="21"/>
        </w:rPr>
      </w:pPr>
      <w:r w:rsidRPr="005077AB">
        <w:rPr>
          <w:rFonts w:ascii="宋体" w:hAnsi="宋体" w:hint="eastAsia"/>
          <w:szCs w:val="21"/>
        </w:rPr>
        <w:t>2.应用吗啡致死的最常见的原因是</w:t>
      </w:r>
    </w:p>
    <w:p w:rsidR="00CE4A7D" w:rsidRPr="005077AB" w:rsidRDefault="00CE4A7D" w:rsidP="00CE4A7D">
      <w:pPr>
        <w:ind w:firstLineChars="200" w:firstLine="420"/>
        <w:rPr>
          <w:rFonts w:ascii="宋体" w:hAnsi="宋体" w:hint="eastAsia"/>
          <w:szCs w:val="21"/>
        </w:rPr>
      </w:pPr>
      <w:r w:rsidRPr="005077AB">
        <w:rPr>
          <w:rFonts w:ascii="宋体" w:hAnsi="宋体" w:hint="eastAsia"/>
          <w:szCs w:val="21"/>
        </w:rPr>
        <w:t>A.脑出血</w:t>
      </w:r>
    </w:p>
    <w:p w:rsidR="00CE4A7D" w:rsidRPr="005077AB" w:rsidRDefault="00CE4A7D" w:rsidP="00CE4A7D">
      <w:pPr>
        <w:ind w:firstLineChars="200" w:firstLine="420"/>
        <w:rPr>
          <w:rFonts w:ascii="宋体" w:hAnsi="宋体" w:hint="eastAsia"/>
          <w:szCs w:val="21"/>
        </w:rPr>
      </w:pPr>
      <w:r w:rsidRPr="005077AB">
        <w:rPr>
          <w:rFonts w:ascii="宋体" w:hAnsi="宋体" w:hint="eastAsia"/>
          <w:szCs w:val="21"/>
        </w:rPr>
        <w:t>B.颅内高压</w:t>
      </w:r>
    </w:p>
    <w:p w:rsidR="00CE4A7D" w:rsidRPr="005077AB" w:rsidRDefault="00CE4A7D" w:rsidP="00CE4A7D">
      <w:pPr>
        <w:ind w:firstLineChars="200" w:firstLine="420"/>
        <w:rPr>
          <w:rFonts w:ascii="宋体" w:hAnsi="宋体" w:hint="eastAsia"/>
          <w:szCs w:val="21"/>
        </w:rPr>
      </w:pPr>
      <w:r w:rsidRPr="005077AB">
        <w:rPr>
          <w:rFonts w:ascii="宋体" w:hAnsi="宋体" w:hint="eastAsia"/>
          <w:szCs w:val="21"/>
        </w:rPr>
        <w:t>C.呼吸抑制</w:t>
      </w:r>
    </w:p>
    <w:p w:rsidR="00CE4A7D" w:rsidRPr="005077AB" w:rsidRDefault="00CE4A7D" w:rsidP="00CE4A7D">
      <w:pPr>
        <w:ind w:firstLineChars="200" w:firstLine="420"/>
        <w:rPr>
          <w:rFonts w:ascii="宋体" w:hAnsi="宋体" w:hint="eastAsia"/>
          <w:szCs w:val="21"/>
        </w:rPr>
      </w:pPr>
      <w:r w:rsidRPr="005077AB">
        <w:rPr>
          <w:rFonts w:ascii="宋体" w:hAnsi="宋体" w:hint="eastAsia"/>
          <w:szCs w:val="21"/>
        </w:rPr>
        <w:t>D.肾衰竭</w:t>
      </w:r>
    </w:p>
    <w:p w:rsidR="00CE4A7D" w:rsidRPr="00396B0F" w:rsidRDefault="00CE4A7D" w:rsidP="00CE4A7D">
      <w:pPr>
        <w:ind w:firstLineChars="200" w:firstLine="420"/>
        <w:rPr>
          <w:rFonts w:ascii="宋体" w:hAnsi="宋体"/>
          <w:szCs w:val="21"/>
        </w:rPr>
      </w:pPr>
      <w:r w:rsidRPr="005077AB">
        <w:rPr>
          <w:rFonts w:ascii="宋体" w:hAnsi="宋体" w:hint="eastAsia"/>
          <w:szCs w:val="21"/>
        </w:rPr>
        <w:t>E.心源性哮喘</w:t>
      </w:r>
    </w:p>
    <w:p w:rsidR="00CE4A7D" w:rsidRPr="00396B0F" w:rsidRDefault="00CE4A7D" w:rsidP="00CE4A7D">
      <w:pPr>
        <w:ind w:firstLineChars="200" w:firstLine="420"/>
        <w:rPr>
          <w:rFonts w:ascii="宋体" w:hAnsi="宋体"/>
          <w:szCs w:val="21"/>
        </w:rPr>
      </w:pPr>
    </w:p>
    <w:p w:rsidR="00CE4A7D" w:rsidRPr="00396B0F" w:rsidRDefault="00CE4A7D" w:rsidP="00CE4A7D">
      <w:pPr>
        <w:ind w:firstLineChars="200" w:firstLine="420"/>
        <w:rPr>
          <w:rFonts w:ascii="宋体" w:hAnsi="宋体"/>
          <w:szCs w:val="21"/>
        </w:rPr>
      </w:pPr>
      <w:r w:rsidRPr="00396B0F">
        <w:rPr>
          <w:rFonts w:ascii="宋体" w:hAnsi="宋体" w:hint="eastAsia"/>
          <w:szCs w:val="21"/>
        </w:rPr>
        <w:t>【知识点随手练参考答案及解析】</w:t>
      </w:r>
    </w:p>
    <w:p w:rsidR="00CE4A7D" w:rsidRPr="00396B0F" w:rsidRDefault="00CE4A7D" w:rsidP="00CE4A7D">
      <w:pPr>
        <w:ind w:firstLineChars="200" w:firstLine="420"/>
        <w:rPr>
          <w:rFonts w:ascii="宋体" w:hAnsi="宋体"/>
          <w:szCs w:val="21"/>
        </w:rPr>
      </w:pPr>
      <w:r w:rsidRPr="00396B0F">
        <w:rPr>
          <w:rFonts w:ascii="宋体" w:hAnsi="宋体" w:hint="eastAsia"/>
          <w:szCs w:val="21"/>
        </w:rPr>
        <w:t>一、A1型选择题</w:t>
      </w:r>
    </w:p>
    <w:p w:rsidR="00CE4A7D" w:rsidRDefault="00CE4A7D" w:rsidP="00CE4A7D">
      <w:pPr>
        <w:ind w:firstLineChars="200" w:firstLine="420"/>
        <w:rPr>
          <w:rFonts w:ascii="宋体" w:hAnsi="宋体" w:hint="eastAsia"/>
          <w:szCs w:val="21"/>
        </w:rPr>
      </w:pPr>
      <w:r w:rsidRPr="00396B0F">
        <w:rPr>
          <w:rFonts w:ascii="宋体" w:hAnsi="宋体" w:hint="eastAsia"/>
          <w:szCs w:val="21"/>
        </w:rPr>
        <w:t>1.【答案及解析】B。中枢神经系统：镇静、镇痛；呼吸抑制；镇咳、缩瞳、兴奋延髓催吐中枢等。</w:t>
      </w:r>
    </w:p>
    <w:p w:rsidR="00CE4A7D" w:rsidRPr="00396B0F" w:rsidRDefault="00CE4A7D" w:rsidP="00CE4A7D">
      <w:pPr>
        <w:ind w:firstLineChars="200" w:firstLine="420"/>
        <w:rPr>
          <w:rFonts w:ascii="宋体" w:hAnsi="宋体"/>
          <w:szCs w:val="21"/>
        </w:rPr>
      </w:pPr>
      <w:r w:rsidRPr="005077AB">
        <w:rPr>
          <w:rFonts w:ascii="宋体" w:hAnsi="宋体" w:hint="eastAsia"/>
          <w:szCs w:val="21"/>
        </w:rPr>
        <w:t>2.【答案及解析】C。吗啡</w:t>
      </w:r>
      <w:r>
        <w:rPr>
          <w:rFonts w:ascii="宋体" w:hAnsi="宋体" w:hint="eastAsia"/>
          <w:szCs w:val="21"/>
        </w:rPr>
        <w:t>对</w:t>
      </w:r>
      <w:r w:rsidRPr="005077AB">
        <w:rPr>
          <w:rFonts w:ascii="宋体" w:hAnsi="宋体" w:hint="eastAsia"/>
          <w:szCs w:val="21"/>
        </w:rPr>
        <w:t>中枢神经系统</w:t>
      </w:r>
      <w:r>
        <w:rPr>
          <w:rFonts w:ascii="宋体" w:hAnsi="宋体" w:hint="eastAsia"/>
          <w:szCs w:val="21"/>
        </w:rPr>
        <w:t>的作用</w:t>
      </w:r>
      <w:r w:rsidRPr="005077AB">
        <w:rPr>
          <w:rFonts w:ascii="宋体" w:hAnsi="宋体" w:hint="eastAsia"/>
          <w:szCs w:val="21"/>
        </w:rPr>
        <w:t>：镇静、镇痛；呼吸抑制；镇咳、缩瞳、兴奋延髓催吐中枢等。呼吸抑制是吗啡急性中毒致死的主要原因。</w:t>
      </w:r>
    </w:p>
    <w:p w:rsidR="00603C17" w:rsidRPr="00CE4A7D" w:rsidRDefault="00603C17"/>
    <w:sectPr w:rsidR="00603C17" w:rsidRPr="00CE4A7D" w:rsidSect="00DA2407">
      <w:headerReference w:type="even" r:id="rId7"/>
      <w:headerReference w:type="default" r:id="rId8"/>
      <w:footerReference w:type="default" r:id="rId9"/>
      <w:headerReference w:type="first" r:id="rId10"/>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B04" w:rsidRDefault="001E5B04" w:rsidP="00EE460C">
      <w:pPr>
        <w:spacing w:line="240" w:lineRule="auto"/>
      </w:pPr>
      <w:r>
        <w:separator/>
      </w:r>
    </w:p>
  </w:endnote>
  <w:endnote w:type="continuationSeparator" w:id="0">
    <w:p w:rsidR="001E5B04" w:rsidRDefault="001E5B04" w:rsidP="00EE460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DA2407" w:rsidP="007C266F">
    <w:pPr>
      <w:pStyle w:val="a4"/>
      <w:jc w:val="center"/>
    </w:pPr>
    <w:r>
      <w:rPr>
        <w:kern w:val="0"/>
        <w:szCs w:val="21"/>
      </w:rPr>
      <w:t>-</w:t>
    </w:r>
    <w:r w:rsidR="00EE460C">
      <w:rPr>
        <w:kern w:val="0"/>
        <w:szCs w:val="21"/>
      </w:rPr>
      <w:fldChar w:fldCharType="begin"/>
    </w:r>
    <w:r>
      <w:rPr>
        <w:kern w:val="0"/>
        <w:szCs w:val="21"/>
      </w:rPr>
      <w:instrText xml:space="preserve"> PAGE </w:instrText>
    </w:r>
    <w:r w:rsidR="00EE460C">
      <w:rPr>
        <w:kern w:val="0"/>
        <w:szCs w:val="21"/>
      </w:rPr>
      <w:fldChar w:fldCharType="separate"/>
    </w:r>
    <w:r w:rsidR="00CE4A7D">
      <w:rPr>
        <w:noProof/>
        <w:kern w:val="0"/>
        <w:szCs w:val="21"/>
      </w:rPr>
      <w:t>2</w:t>
    </w:r>
    <w:r w:rsidR="00EE460C">
      <w:rPr>
        <w:kern w:val="0"/>
        <w:szCs w:val="21"/>
      </w:rPr>
      <w:fldChar w:fldCharType="end"/>
    </w:r>
    <w:r>
      <w:rPr>
        <w:kern w:val="0"/>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B04" w:rsidRDefault="001E5B04" w:rsidP="00EE460C">
      <w:pPr>
        <w:spacing w:line="240" w:lineRule="auto"/>
      </w:pPr>
      <w:r>
        <w:separator/>
      </w:r>
    </w:p>
  </w:footnote>
  <w:footnote w:type="continuationSeparator" w:id="0">
    <w:p w:rsidR="001E5B04" w:rsidRDefault="001E5B04" w:rsidP="00EE460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EE460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left:0;text-align:left;margin-left:0;margin-top:0;width:414.7pt;height:586.85pt;z-index:-251655168;mso-position-horizontal:center;mso-position-horizontal-relative:margin;mso-position-vertical:center;mso-position-vertical-relative:margin" o:allowincell="f">
          <v:imagedata r:id="rId1" o:title="word水印"/>
          <w10:wrap anchorx="margin" anchory="margin"/>
        </v:shape>
      </w:pict>
    </w:r>
  </w:p>
  <w:p w:rsidR="007837B8" w:rsidRDefault="001E5B0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EE460C" w:rsidP="000C0971">
    <w:pPr>
      <w:pStyle w:val="a3"/>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31.5pt">
          <v:imagedata r:id="rId1" o:title="logo1"/>
        </v:shape>
      </w:pict>
    </w:r>
    <w:r w:rsidR="00DA2407">
      <w:rPr>
        <w:rFonts w:hint="eastAsia"/>
      </w:rPr>
      <w:t xml:space="preserve">　　　　</w:t>
    </w:r>
    <w:r w:rsidR="00DA2407" w:rsidRPr="001D57D5">
      <w:rPr>
        <w:rFonts w:hint="eastAsia"/>
        <w:color w:val="0000FF"/>
      </w:rPr>
      <w:t>24</w:t>
    </w:r>
    <w:r w:rsidR="00DA2407" w:rsidRPr="001D57D5">
      <w:rPr>
        <w:rFonts w:hint="eastAsia"/>
        <w:color w:val="0000FF"/>
      </w:rPr>
      <w:t>小时客服电话：</w:t>
    </w:r>
    <w:r w:rsidR="00DA2407" w:rsidRPr="001D57D5">
      <w:rPr>
        <w:rFonts w:hint="eastAsia"/>
        <w:color w:val="0000FF"/>
      </w:rPr>
      <w:t>010-82311666</w:t>
    </w:r>
    <w:r w:rsidR="00DA2407" w:rsidRPr="001D57D5">
      <w:rPr>
        <w:rFonts w:hint="eastAsia"/>
        <w:color w:val="0000FF"/>
      </w:rPr>
      <w:t xml:space="preserve">　免费咨询热线：</w:t>
    </w:r>
    <w:r w:rsidR="00DA2407" w:rsidRPr="001D57D5">
      <w:rPr>
        <w:rFonts w:hint="eastAsia"/>
        <w:color w:val="0000FF"/>
      </w:rPr>
      <w:t>4006501888</w:t>
    </w:r>
    <w:r>
      <w:rPr>
        <w:noProof/>
      </w:rPr>
      <w:pict>
        <v:shape id="WordPictureWatermark3" o:spid="_x0000_s1027" type="#_x0000_t75" style="position:absolute;left:0;text-align:left;margin-left:0;margin-top:0;width:414.7pt;height:586.85pt;z-index:-251654144;mso-position-horizontal:center;mso-position-horizontal-relative:margin;mso-position-vertical:center;mso-position-vertical-relative:margin" o:allowincell="f">
          <v:imagedata r:id="rId2" o:title="word水印"/>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EE460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0;margin-top:0;width:414.7pt;height:586.85pt;z-index:-251656192;mso-position-horizontal:center;mso-position-horizontal-relative:margin;mso-position-vertical:center;mso-position-vertical-relative:margin" o:allowincell="f">
          <v:imagedata r:id="rId1" o:title="word水印"/>
          <w10:wrap anchorx="margin" anchory="margin"/>
        </v:shape>
      </w:pict>
    </w:r>
  </w:p>
  <w:p w:rsidR="007837B8" w:rsidRDefault="001E5B0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63495A"/>
    <w:multiLevelType w:val="hybridMultilevel"/>
    <w:tmpl w:val="E0549B10"/>
    <w:lvl w:ilvl="0" w:tplc="4BB858CC">
      <w:start w:val="1"/>
      <w:numFmt w:val="japaneseCounting"/>
      <w:lvlText w:val="第%1章"/>
      <w:lvlJc w:val="left"/>
      <w:pPr>
        <w:ind w:left="810" w:hanging="72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2407"/>
    <w:rsid w:val="001E5B04"/>
    <w:rsid w:val="00603C17"/>
    <w:rsid w:val="00CE4A7D"/>
    <w:rsid w:val="00DA2407"/>
    <w:rsid w:val="00EE46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407"/>
    <w:pPr>
      <w:widowControl w:val="0"/>
      <w:spacing w:line="36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A24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A2407"/>
    <w:rPr>
      <w:rFonts w:ascii="Times New Roman" w:eastAsia="宋体" w:hAnsi="Times New Roman" w:cs="Times New Roman"/>
      <w:sz w:val="18"/>
      <w:szCs w:val="18"/>
    </w:rPr>
  </w:style>
  <w:style w:type="paragraph" w:styleId="a4">
    <w:name w:val="footer"/>
    <w:basedOn w:val="a"/>
    <w:link w:val="Char0"/>
    <w:rsid w:val="00DA2407"/>
    <w:pPr>
      <w:tabs>
        <w:tab w:val="center" w:pos="4153"/>
        <w:tab w:val="right" w:pos="8306"/>
      </w:tabs>
      <w:snapToGrid w:val="0"/>
      <w:jc w:val="left"/>
    </w:pPr>
    <w:rPr>
      <w:sz w:val="18"/>
      <w:szCs w:val="18"/>
    </w:rPr>
  </w:style>
  <w:style w:type="character" w:customStyle="1" w:styleId="Char0">
    <w:name w:val="页脚 Char"/>
    <w:basedOn w:val="a0"/>
    <w:link w:val="a4"/>
    <w:rsid w:val="00DA240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1537</Words>
  <Characters>8764</Characters>
  <Application>Microsoft Office Word</Application>
  <DocSecurity>0</DocSecurity>
  <Lines>73</Lines>
  <Paragraphs>20</Paragraphs>
  <ScaleCrop>false</ScaleCrop>
  <Company/>
  <LinksUpToDate>false</LinksUpToDate>
  <CharactersWithSpaces>10281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2018-09-11T03:30:00Z</dcterms:created>
  <dcterms:modified xsi:type="dcterms:W3CDTF">2018-09-11T03:30:00Z</dcterms:modified>
</cp:coreProperties>
</file>